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1F" w:rsidRPr="00BA2468" w:rsidRDefault="00F1471F" w:rsidP="00F1471F">
      <w:pPr>
        <w:pStyle w:val="1"/>
        <w:rPr>
          <w:sz w:val="24"/>
          <w:szCs w:val="24"/>
        </w:rPr>
      </w:pPr>
      <w:r w:rsidRPr="00BA246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    </w:t>
      </w:r>
      <w:r w:rsidRPr="00BA2468">
        <w:rPr>
          <w:sz w:val="24"/>
          <w:szCs w:val="24"/>
        </w:rPr>
        <w:t xml:space="preserve">   </w:t>
      </w:r>
      <w:r w:rsidRPr="00BA2468">
        <w:rPr>
          <w:sz w:val="24"/>
          <w:szCs w:val="24"/>
          <w:lang w:val="ru-RU"/>
        </w:rPr>
        <w:t>Эффективный контракт</w:t>
      </w:r>
      <w:r w:rsidRPr="00BA2468">
        <w:rPr>
          <w:sz w:val="24"/>
          <w:szCs w:val="24"/>
        </w:rPr>
        <w:t xml:space="preserve">                                                                                 </w:t>
      </w:r>
    </w:p>
    <w:p w:rsidR="00F1471F" w:rsidRDefault="00F1471F" w:rsidP="00F1471F">
      <w:pPr>
        <w:rPr>
          <w:sz w:val="20"/>
          <w:szCs w:val="20"/>
        </w:rPr>
      </w:pPr>
      <w:r w:rsidRPr="000419E5">
        <w:rPr>
          <w:sz w:val="20"/>
          <w:szCs w:val="20"/>
        </w:rPr>
        <w:t xml:space="preserve">                                                </w:t>
      </w:r>
    </w:p>
    <w:p w:rsidR="00F1471F" w:rsidRPr="000419E5" w:rsidRDefault="00F1471F" w:rsidP="00F1471F">
      <w:pPr>
        <w:rPr>
          <w:sz w:val="20"/>
          <w:szCs w:val="20"/>
        </w:rPr>
      </w:pPr>
    </w:p>
    <w:p w:rsidR="00F1471F" w:rsidRPr="000419E5" w:rsidRDefault="00F1471F" w:rsidP="00F1471F">
      <w:pPr>
        <w:jc w:val="center"/>
        <w:rPr>
          <w:b/>
          <w:sz w:val="20"/>
          <w:szCs w:val="20"/>
        </w:rPr>
      </w:pPr>
      <w:r w:rsidRPr="000419E5">
        <w:rPr>
          <w:b/>
          <w:sz w:val="20"/>
          <w:szCs w:val="20"/>
        </w:rPr>
        <w:t>ТРУДОВОЙ ДОГОВОР №______</w:t>
      </w:r>
    </w:p>
    <w:p w:rsidR="00F1471F" w:rsidRPr="00BA2468" w:rsidRDefault="00F1471F" w:rsidP="00F1471F">
      <w:pPr>
        <w:pStyle w:val="3"/>
      </w:pPr>
      <w:r w:rsidRPr="00BA2468">
        <w:t xml:space="preserve">с работником </w:t>
      </w:r>
      <w:proofErr w:type="gramStart"/>
      <w:r w:rsidRPr="00BA2468">
        <w:t>муниципального</w:t>
      </w:r>
      <w:proofErr w:type="gramEnd"/>
      <w:r>
        <w:t xml:space="preserve"> казенного</w:t>
      </w:r>
      <w:r w:rsidRPr="00BA2468">
        <w:t xml:space="preserve"> </w:t>
      </w:r>
    </w:p>
    <w:p w:rsidR="00F1471F" w:rsidRPr="00BA2468" w:rsidRDefault="00F1471F" w:rsidP="00F1471F">
      <w:pPr>
        <w:pStyle w:val="3"/>
      </w:pPr>
      <w:r w:rsidRPr="00BA2468">
        <w:t xml:space="preserve">дошкольного образовательного учреждения </w:t>
      </w:r>
    </w:p>
    <w:p w:rsidR="00F1471F" w:rsidRPr="00BA2468" w:rsidRDefault="00F1471F" w:rsidP="00F1471F">
      <w:pPr>
        <w:jc w:val="both"/>
      </w:pPr>
      <w:r>
        <w:t xml:space="preserve">   п</w:t>
      </w:r>
      <w:proofErr w:type="gramStart"/>
      <w:r>
        <w:t>.В</w:t>
      </w:r>
      <w:proofErr w:type="gramEnd"/>
      <w:r>
        <w:t xml:space="preserve">озы                                                                                                      </w:t>
      </w:r>
      <w:r w:rsidRPr="00BA2468">
        <w:t>«__</w:t>
      </w:r>
      <w:r>
        <w:rPr>
          <w:u w:val="single"/>
        </w:rPr>
        <w:t>01</w:t>
      </w:r>
      <w:r w:rsidRPr="00BA2468">
        <w:t>_»__</w:t>
      </w:r>
      <w:r>
        <w:rPr>
          <w:u w:val="single"/>
        </w:rPr>
        <w:t>января</w:t>
      </w:r>
      <w:r>
        <w:t>_</w:t>
      </w:r>
      <w:r w:rsidRPr="00BA2468">
        <w:t>20_</w:t>
      </w:r>
      <w:r>
        <w:rPr>
          <w:u w:val="single"/>
        </w:rPr>
        <w:t>17</w:t>
      </w:r>
      <w:r w:rsidRPr="00BA2468">
        <w:t>__г.</w:t>
      </w:r>
    </w:p>
    <w:p w:rsidR="00F1471F" w:rsidRPr="00BA2468" w:rsidRDefault="00F1471F" w:rsidP="00F1471F">
      <w:pPr>
        <w:jc w:val="both"/>
      </w:pPr>
      <w:r w:rsidRPr="00BA2468">
        <w:t xml:space="preserve">                                                                                                                 </w:t>
      </w:r>
    </w:p>
    <w:p w:rsidR="00F1471F" w:rsidRPr="00BA2468" w:rsidRDefault="00F1471F" w:rsidP="00F1471F">
      <w:pPr>
        <w:pStyle w:val="a3"/>
        <w:jc w:val="left"/>
      </w:pPr>
      <w:r w:rsidRPr="00BA2468">
        <w:t xml:space="preserve">Муниципальное </w:t>
      </w:r>
      <w:r>
        <w:rPr>
          <w:lang w:val="ru-RU"/>
        </w:rPr>
        <w:t>казенное</w:t>
      </w:r>
      <w:r w:rsidRPr="00BA2468">
        <w:t xml:space="preserve"> дошкольн</w:t>
      </w:r>
      <w:r>
        <w:t xml:space="preserve">ое образовательное учреждение </w:t>
      </w:r>
      <w:proofErr w:type="spellStart"/>
      <w:r>
        <w:rPr>
          <w:lang w:val="ru-RU"/>
        </w:rPr>
        <w:t>Возовский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</w:t>
      </w:r>
      <w:r w:rsidRPr="00BA2468">
        <w:t>етс</w:t>
      </w:r>
      <w:r>
        <w:t>кий</w:t>
      </w:r>
      <w:proofErr w:type="spellEnd"/>
      <w:r>
        <w:t xml:space="preserve"> сад </w:t>
      </w:r>
      <w:r>
        <w:rPr>
          <w:lang w:val="ru-RU"/>
        </w:rPr>
        <w:t>«Светлячок</w:t>
      </w:r>
      <w:r w:rsidRPr="00BA2468">
        <w:t xml:space="preserve">», именуемое в дальнейшем «Работодатель», в лице заведующего </w:t>
      </w:r>
      <w:proofErr w:type="spellStart"/>
      <w:r>
        <w:rPr>
          <w:lang w:val="ru-RU"/>
        </w:rPr>
        <w:t>Лепиной</w:t>
      </w:r>
      <w:proofErr w:type="spellEnd"/>
      <w:r>
        <w:rPr>
          <w:lang w:val="ru-RU"/>
        </w:rPr>
        <w:t xml:space="preserve"> Ирины Михайловны,</w:t>
      </w:r>
      <w:r w:rsidRPr="00BA2468">
        <w:t xml:space="preserve">   действующего на основании Устава, с одной стороны, и </w:t>
      </w:r>
      <w:r>
        <w:rPr>
          <w:lang w:val="ru-RU"/>
        </w:rPr>
        <w:t>___</w:t>
      </w:r>
      <w:r w:rsidRPr="00BA2468">
        <w:t>______________________________________________________</w:t>
      </w:r>
      <w:r>
        <w:rPr>
          <w:lang w:val="ru-RU"/>
        </w:rPr>
        <w:t xml:space="preserve">  </w:t>
      </w:r>
      <w:r w:rsidRPr="00BA2468">
        <w:t>именуемый(</w:t>
      </w:r>
      <w:proofErr w:type="spellStart"/>
      <w:r w:rsidRPr="00BA2468">
        <w:t>ая</w:t>
      </w:r>
      <w:proofErr w:type="spellEnd"/>
      <w:r w:rsidRPr="00BA2468">
        <w:t>) в дальнейшем «Работник», с другой стороны, заключили настоящий трудовой договор о нижеследующем:</w:t>
      </w:r>
    </w:p>
    <w:p w:rsidR="00F1471F" w:rsidRPr="000419E5" w:rsidRDefault="00F1471F" w:rsidP="00F1471F">
      <w:pPr>
        <w:jc w:val="center"/>
        <w:rPr>
          <w:b/>
          <w:sz w:val="20"/>
          <w:szCs w:val="20"/>
        </w:rPr>
      </w:pPr>
      <w:r w:rsidRPr="000419E5">
        <w:rPr>
          <w:b/>
          <w:sz w:val="20"/>
          <w:szCs w:val="20"/>
        </w:rPr>
        <w:t>1. ОБЩИЕ ПОЛОЖ</w:t>
      </w:r>
      <w:r>
        <w:rPr>
          <w:b/>
          <w:sz w:val="20"/>
          <w:szCs w:val="20"/>
        </w:rPr>
        <w:t>Е</w:t>
      </w:r>
      <w:r w:rsidRPr="000419E5">
        <w:rPr>
          <w:b/>
          <w:sz w:val="20"/>
          <w:szCs w:val="20"/>
        </w:rPr>
        <w:t>НИЯ</w:t>
      </w:r>
    </w:p>
    <w:p w:rsidR="00F1471F" w:rsidRPr="000419E5" w:rsidRDefault="00F1471F" w:rsidP="00F1471F">
      <w:pPr>
        <w:jc w:val="center"/>
        <w:rPr>
          <w:b/>
          <w:sz w:val="20"/>
          <w:szCs w:val="20"/>
        </w:rPr>
      </w:pPr>
    </w:p>
    <w:p w:rsidR="00F1471F" w:rsidRDefault="00F1471F" w:rsidP="00F1471F">
      <w:pPr>
        <w:numPr>
          <w:ilvl w:val="0"/>
          <w:numId w:val="1"/>
        </w:numPr>
        <w:jc w:val="both"/>
      </w:pPr>
      <w:r w:rsidRPr="00BA2468">
        <w:t>По настоящему трудовому договору «Рабо</w:t>
      </w:r>
      <w:r>
        <w:t xml:space="preserve">тник» принимается на работу </w:t>
      </w:r>
      <w:proofErr w:type="gramStart"/>
      <w:r>
        <w:t>для</w:t>
      </w:r>
      <w:proofErr w:type="gramEnd"/>
    </w:p>
    <w:p w:rsidR="00F1471F" w:rsidRPr="00BA2468" w:rsidRDefault="00F1471F" w:rsidP="00F1471F">
      <w:r w:rsidRPr="00BA2468">
        <w:t>выполнения трудовой функции в соответствии с должностной инструкцией по должности (п</w:t>
      </w:r>
      <w:r>
        <w:t xml:space="preserve">рофессии)  </w:t>
      </w:r>
      <w:r w:rsidRPr="00BA2468">
        <w:t>воспитатель</w:t>
      </w:r>
      <w:r>
        <w:t xml:space="preserve"> </w:t>
      </w:r>
      <w:r w:rsidRPr="00BA2468">
        <w:t xml:space="preserve"> в М</w:t>
      </w:r>
      <w:r>
        <w:t>К</w:t>
      </w:r>
      <w:r w:rsidRPr="00BA2468">
        <w:t>ДОУ «</w:t>
      </w:r>
      <w:proofErr w:type="spellStart"/>
      <w:r>
        <w:t>Возовский</w:t>
      </w:r>
      <w:proofErr w:type="spellEnd"/>
      <w:r>
        <w:t xml:space="preserve"> д</w:t>
      </w:r>
      <w:r w:rsidRPr="00BA2468">
        <w:t>етск</w:t>
      </w:r>
      <w:r>
        <w:t>ий сад «Светлячок</w:t>
      </w:r>
      <w:r w:rsidRPr="00BA2468">
        <w:t>», расположенно</w:t>
      </w:r>
      <w:proofErr w:type="gramStart"/>
      <w:r w:rsidRPr="00BA2468">
        <w:t>е(</w:t>
      </w:r>
      <w:proofErr w:type="spellStart"/>
      <w:proofErr w:type="gramEnd"/>
      <w:r w:rsidRPr="00BA2468">
        <w:t>н</w:t>
      </w:r>
      <w:r>
        <w:t>ый</w:t>
      </w:r>
      <w:proofErr w:type="spellEnd"/>
      <w:r>
        <w:t xml:space="preserve">) по адресу: </w:t>
      </w:r>
      <w:r w:rsidRPr="00BA2468">
        <w:t xml:space="preserve"> Курск</w:t>
      </w:r>
      <w:r>
        <w:t>ая область</w:t>
      </w:r>
      <w:r w:rsidRPr="00BA2468">
        <w:t>,</w:t>
      </w:r>
      <w:r>
        <w:t xml:space="preserve"> </w:t>
      </w:r>
      <w:proofErr w:type="spellStart"/>
      <w:r>
        <w:t>Поныровский</w:t>
      </w:r>
      <w:proofErr w:type="spellEnd"/>
      <w:r>
        <w:t xml:space="preserve"> район, п</w:t>
      </w:r>
      <w:proofErr w:type="gramStart"/>
      <w:r>
        <w:t>.В</w:t>
      </w:r>
      <w:proofErr w:type="gramEnd"/>
      <w:r>
        <w:t>озы, ул.Советская, д.7</w:t>
      </w:r>
    </w:p>
    <w:p w:rsidR="00F1471F" w:rsidRDefault="00F1471F" w:rsidP="00F1471F">
      <w:pPr>
        <w:jc w:val="both"/>
        <w:rPr>
          <w:sz w:val="20"/>
          <w:szCs w:val="20"/>
        </w:rPr>
      </w:pPr>
    </w:p>
    <w:p w:rsidR="00F1471F" w:rsidRDefault="00F1471F" w:rsidP="00F1471F">
      <w:pPr>
        <w:pStyle w:val="Style5"/>
        <w:widowControl/>
        <w:rPr>
          <w:rStyle w:val="FontStyle15"/>
        </w:rPr>
      </w:pPr>
      <w:r>
        <w:rPr>
          <w:rStyle w:val="FontStyle15"/>
        </w:rPr>
        <w:t>В процессе трудовой деятельности работник выполняет следующую трудовую функцию: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деятельность по воспитанию, образованию и развитию вос</w:t>
      </w:r>
      <w:r>
        <w:rPr>
          <w:rStyle w:val="FontStyle15"/>
        </w:rPr>
        <w:softHyphen/>
        <w:t>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 на детских прогулочных площадках;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наблюдение за поведением детей в период адаптации и со</w:t>
      </w:r>
      <w:r>
        <w:rPr>
          <w:rStyle w:val="FontStyle15"/>
        </w:rPr>
        <w:softHyphen/>
        <w:t>здание благоприятных условий для легкой адаптации;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изучение индивидуальных способностей, склонностей и ин</w:t>
      </w:r>
      <w:r>
        <w:rPr>
          <w:rStyle w:val="FontStyle15"/>
        </w:rPr>
        <w:softHyphen/>
        <w:t>тересов детей;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создание благоприятных условий для индивидуального разви</w:t>
      </w:r>
      <w:r>
        <w:rPr>
          <w:rStyle w:val="FontStyle15"/>
        </w:rPr>
        <w:softHyphen/>
        <w:t>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</w:t>
      </w:r>
      <w:r>
        <w:rPr>
          <w:rStyle w:val="FontStyle15"/>
        </w:rPr>
        <w:softHyphen/>
        <w:t>ности;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взаимодействие с родителями (законными представителями) по вопросам реализации основной общеобразовательной про</w:t>
      </w:r>
      <w:r>
        <w:rPr>
          <w:rStyle w:val="FontStyle15"/>
        </w:rPr>
        <w:softHyphen/>
        <w:t>граммы, стратегии и тактики воспитательно-образовательного процесса, сотрудничества с детским садом и социумом.</w:t>
      </w:r>
    </w:p>
    <w:p w:rsidR="00F1471F" w:rsidRDefault="00F1471F" w:rsidP="00F1471F">
      <w:pPr>
        <w:pStyle w:val="Style8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Планирует и организует: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</w:t>
      </w:r>
      <w:r>
        <w:rPr>
          <w:rStyle w:val="FontStyle15"/>
        </w:rPr>
        <w:softHyphen/>
        <w:t>твии со спецификой дошкольного образования и внутренним регламентом жизнедеятельности группы;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непосредственно образовательную деятельность в соответ</w:t>
      </w:r>
      <w:r>
        <w:rPr>
          <w:rStyle w:val="FontStyle15"/>
        </w:rPr>
        <w:softHyphen/>
        <w:t>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оснащение развивающей предметно-пространственной среды группы;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выставки детских работ;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досуг детей и другие мероприятия с детьми в соответствии с годовым планом;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участие детей в конкурсах разного уровня (для получения соответствующей квалификационной категории).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Обеспечивает: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выполнение инструкции по охране жизни и здоровья детей в детском саду;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выполнение общеобразовательной программы дошкольного образования;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индивидуальную комфортность и эмоциональное благопо</w:t>
      </w:r>
      <w:r>
        <w:rPr>
          <w:rStyle w:val="FontStyle15"/>
        </w:rPr>
        <w:softHyphen/>
        <w:t>лучие каждого ребенка;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 xml:space="preserve">использование образовательных технологий </w:t>
      </w:r>
      <w:proofErr w:type="spellStart"/>
      <w:r>
        <w:rPr>
          <w:rStyle w:val="FontStyle15"/>
        </w:rPr>
        <w:t>деятельностного</w:t>
      </w:r>
      <w:proofErr w:type="spellEnd"/>
      <w:r>
        <w:rPr>
          <w:rStyle w:val="FontStyle15"/>
        </w:rPr>
        <w:t xml:space="preserve"> типа;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уровень достижения воспитанниками планируемых ре</w:t>
      </w:r>
      <w:r>
        <w:rPr>
          <w:rStyle w:val="FontStyle15"/>
        </w:rPr>
        <w:softHyphen/>
        <w:t>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московскому стандарту качества дошкольного образования или выше уровнем.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Владеет современными, инновационными технологиями и методиками и эффективно применяет их в практической профес</w:t>
      </w:r>
      <w:r>
        <w:rPr>
          <w:rStyle w:val="FontStyle15"/>
        </w:rPr>
        <w:softHyphen/>
        <w:t>сиональной деятельности.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</w:rPr>
        <w:t>Доводит: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lastRenderedPageBreak/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до каждого ребенка положенную ему норму питания во время кормления (завтрак,  обед</w:t>
      </w:r>
      <w:proofErr w:type="gramStart"/>
      <w:r>
        <w:rPr>
          <w:rStyle w:val="FontStyle15"/>
        </w:rPr>
        <w:t xml:space="preserve"> ,</w:t>
      </w:r>
      <w:proofErr w:type="gramEnd"/>
      <w:r>
        <w:rPr>
          <w:rStyle w:val="FontStyle15"/>
        </w:rPr>
        <w:t xml:space="preserve"> полдник и ужин);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информацию до каждого родителя о продвижении ребенка в освоении программы через различные формы;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информацию старшей медсестре об отсутствующих детях, выясняет причину их отсутствия,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информацию о проблемах в развитии воспитанников специа</w:t>
      </w:r>
      <w:r>
        <w:rPr>
          <w:rStyle w:val="FontStyle15"/>
        </w:rPr>
        <w:softHyphen/>
        <w:t>листам медицинской и психологической службы детского сада.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</w:rPr>
        <w:t>Участвует: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обогащении развивающей предметно-пространственной среды группы в соответствии с возрастом детей;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организации и проведении методической и консультативной помощи родителям (лицам их заменяющим);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работе по проведению родительских собраний и иных формах взаимодействия с семьей;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педсоветах и других формах методической работы в орга</w:t>
      </w:r>
      <w:r>
        <w:rPr>
          <w:rStyle w:val="FontStyle15"/>
        </w:rPr>
        <w:softHyphen/>
        <w:t>низации, методических объединениях, семинарах и других мероприятиях, организуемых научно-методическим центром округа;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распространении собственного опыта в области повышения качества образования;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мониторинговой процедуре:</w:t>
      </w:r>
    </w:p>
    <w:p w:rsidR="00F1471F" w:rsidRDefault="00F1471F" w:rsidP="00F1471F">
      <w:pPr>
        <w:pStyle w:val="Style7"/>
        <w:widowControl/>
        <w:rPr>
          <w:rStyle w:val="FontStyle15"/>
        </w:rPr>
      </w:pPr>
      <w:r>
        <w:rPr>
          <w:rStyle w:val="FontStyle15"/>
        </w:rPr>
        <w:t>•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начале учебного года — для определения зоны образова</w:t>
      </w:r>
      <w:r>
        <w:rPr>
          <w:rStyle w:val="FontStyle15"/>
        </w:rPr>
        <w:softHyphen/>
        <w:t>тельных потребностей каждого воспитанника;</w:t>
      </w:r>
    </w:p>
    <w:p w:rsidR="00F1471F" w:rsidRDefault="00F1471F" w:rsidP="00F1471F">
      <w:pPr>
        <w:pStyle w:val="Style7"/>
        <w:widowControl/>
        <w:rPr>
          <w:rStyle w:val="FontStyle15"/>
        </w:rPr>
      </w:pPr>
      <w:r>
        <w:rPr>
          <w:rStyle w:val="FontStyle15"/>
        </w:rPr>
        <w:t>•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 конце года — в выявлении уровня достижений каждым ребенком итоговых показателей освоения программы, ди</w:t>
      </w:r>
      <w:r>
        <w:rPr>
          <w:rStyle w:val="FontStyle15"/>
        </w:rPr>
        <w:softHyphen/>
        <w:t>намики формирования интегративных качеств.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Проявляет выдержку и педагогический такт в общении с де</w:t>
      </w:r>
      <w:r>
        <w:rPr>
          <w:rStyle w:val="FontStyle15"/>
        </w:rPr>
        <w:softHyphen/>
        <w:t>тьми, их родителями и коллегами.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</w:rPr>
        <w:t>Приходит на смену за 10 мин до начала рабочего дня. Сдает смену лично второму воспитателю, детей передает по списку.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Поддерживает порядок на своем рабочем месте, в групповых помещениях и на участке для прогулок. Проводит санитарно-гигие</w:t>
      </w:r>
      <w:r>
        <w:rPr>
          <w:rStyle w:val="FontStyle15"/>
        </w:rPr>
        <w:softHyphen/>
        <w:t xml:space="preserve">ническую обработку игрушек в соответствии с требованиями </w:t>
      </w:r>
      <w:proofErr w:type="spellStart"/>
      <w:r>
        <w:rPr>
          <w:rStyle w:val="FontStyle15"/>
        </w:rPr>
        <w:t>Сан-ПиН</w:t>
      </w:r>
      <w:proofErr w:type="spellEnd"/>
      <w:r>
        <w:rPr>
          <w:rStyle w:val="FontStyle15"/>
        </w:rPr>
        <w:t>. Бережно использует имущество организации, методическую литературу, пособия.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Координирует: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работу младшего воспитателя (помощника воспитателя) в рамках единого воспитательно-образовательного процесса в группе, соблюдая санитарно-гигиенический режим и ос</w:t>
      </w:r>
      <w:r>
        <w:rPr>
          <w:rStyle w:val="FontStyle15"/>
        </w:rPr>
        <w:softHyphen/>
        <w:t>новные режимные моменты жизнедеятельности детей.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Ведет: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табель учета посещаемости детей,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документацию воспитателя согласно номенклатуре дел в организации в соответствии с приказом.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Проходит медицинский осмотр строго по графику в нерабо</w:t>
      </w:r>
      <w:r>
        <w:rPr>
          <w:rStyle w:val="FontStyle15"/>
        </w:rPr>
        <w:softHyphen/>
        <w:t>чее время.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Осваивает дополнительные профессиональные образователь</w:t>
      </w:r>
      <w:r>
        <w:rPr>
          <w:rStyle w:val="FontStyle15"/>
        </w:rPr>
        <w:softHyphen/>
        <w:t>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</w:rPr>
        <w:t>Содействует: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всестороннему развитию воспитанников через разные формы и виды детской деятельности;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формированию общей культуры личности, социализации, развитию познавательных интересов детей;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развитию общения воспитанников; решению проблем в об</w:t>
      </w:r>
      <w:r>
        <w:rPr>
          <w:rStyle w:val="FontStyle15"/>
        </w:rPr>
        <w:softHyphen/>
        <w:t>щении со сверстниками и взрослыми.</w:t>
      </w:r>
    </w:p>
    <w:p w:rsidR="00F1471F" w:rsidRDefault="00F1471F" w:rsidP="00F1471F">
      <w:pPr>
        <w:pStyle w:val="Style2"/>
        <w:widowControl/>
        <w:rPr>
          <w:rStyle w:val="FontStyle15"/>
        </w:rPr>
      </w:pPr>
      <w:r>
        <w:rPr>
          <w:rStyle w:val="FontStyle15"/>
        </w:rPr>
        <w:t>Соблюдает: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права и свободы воспитанников, содержащиеся в Федеральном законе «Об образовании в Российской Федерации»,  Конвенции о правах ребенка;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правила и нормы охраны труда и противопожарной защиты, санитарно-гигиенические нормы и требования;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трудовую дисциплину и Правила трудового распорядка, должностную инструкцию.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Обеспечивает: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—- охрану жизни и здоровья воспитанников в период образова</w:t>
      </w:r>
      <w:r>
        <w:rPr>
          <w:rStyle w:val="FontStyle15"/>
        </w:rPr>
        <w:softHyphen/>
        <w:t>тельного процесса;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строгое выполнение установленного режима дня и расписания непосредственно организованной деятельности;</w:t>
      </w:r>
    </w:p>
    <w:p w:rsidR="00F1471F" w:rsidRDefault="00F1471F" w:rsidP="00F1471F">
      <w:pPr>
        <w:pStyle w:val="Style3"/>
        <w:widowControl/>
        <w:rPr>
          <w:rStyle w:val="FontStyle15"/>
        </w:rPr>
      </w:pPr>
      <w:r>
        <w:rPr>
          <w:rStyle w:val="FontStyle15"/>
        </w:rPr>
        <w:t>—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 xml:space="preserve">выполнение требований </w:t>
      </w:r>
      <w:proofErr w:type="gramStart"/>
      <w:r>
        <w:rPr>
          <w:rStyle w:val="FontStyle15"/>
        </w:rPr>
        <w:t>заведующего</w:t>
      </w:r>
      <w:proofErr w:type="gramEnd"/>
      <w:r>
        <w:rPr>
          <w:rStyle w:val="FontStyle15"/>
        </w:rPr>
        <w:t>, старшей медсестры, старшего воспитателя, связанных с педагогической работой и охраной жизни и здоровья детей.</w:t>
      </w:r>
    </w:p>
    <w:p w:rsidR="00F1471F" w:rsidRPr="00BA2468" w:rsidRDefault="00F1471F" w:rsidP="00F1471F">
      <w:pPr>
        <w:jc w:val="both"/>
      </w:pPr>
    </w:p>
    <w:p w:rsidR="00F1471F" w:rsidRPr="00BA2468" w:rsidRDefault="00F1471F" w:rsidP="00F1471F">
      <w:pPr>
        <w:jc w:val="both"/>
      </w:pPr>
      <w:r w:rsidRPr="00BA2468">
        <w:tab/>
        <w:t>1.1. Данный трудовой договор является договором по основной работе (договором о работе по совместительству).</w:t>
      </w:r>
    </w:p>
    <w:p w:rsidR="00F1471F" w:rsidRPr="00BA2468" w:rsidRDefault="00F1471F" w:rsidP="00F1471F">
      <w:pPr>
        <w:rPr>
          <w:b/>
        </w:rPr>
      </w:pP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>2. СРОК ТРУДОВОГО ДОГОВОРА</w:t>
      </w:r>
    </w:p>
    <w:p w:rsidR="00F1471F" w:rsidRPr="00EE391A" w:rsidRDefault="00F1471F" w:rsidP="00F1471F">
      <w:pPr>
        <w:jc w:val="center"/>
        <w:rPr>
          <w:sz w:val="22"/>
          <w:szCs w:val="22"/>
        </w:rPr>
      </w:pP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2.0. Данный трудовой договор заключен:</w:t>
      </w:r>
    </w:p>
    <w:p w:rsidR="00F1471F" w:rsidRPr="00EE391A" w:rsidRDefault="00F1471F" w:rsidP="00F1471F">
      <w:pPr>
        <w:pStyle w:val="a3"/>
        <w:rPr>
          <w:sz w:val="22"/>
          <w:szCs w:val="22"/>
          <w:u w:val="single"/>
        </w:rPr>
      </w:pPr>
      <w:r w:rsidRPr="00EE391A">
        <w:rPr>
          <w:sz w:val="22"/>
          <w:szCs w:val="22"/>
        </w:rPr>
        <w:t>- на неопределенный срок;</w:t>
      </w:r>
    </w:p>
    <w:p w:rsidR="00F1471F" w:rsidRPr="00EE391A" w:rsidRDefault="00F1471F" w:rsidP="00F1471F">
      <w:pPr>
        <w:jc w:val="both"/>
        <w:rPr>
          <w:sz w:val="22"/>
          <w:szCs w:val="22"/>
        </w:rPr>
      </w:pPr>
      <w:r w:rsidRPr="00EE391A">
        <w:rPr>
          <w:sz w:val="22"/>
          <w:szCs w:val="22"/>
        </w:rPr>
        <w:tab/>
        <w:t xml:space="preserve">2.1. настоящий трудовой договор вступает в силу «___» ________________ </w:t>
      </w:r>
      <w:proofErr w:type="gramStart"/>
      <w:r w:rsidRPr="00EE391A">
        <w:rPr>
          <w:sz w:val="22"/>
          <w:szCs w:val="22"/>
        </w:rPr>
        <w:t>г</w:t>
      </w:r>
      <w:proofErr w:type="gramEnd"/>
      <w:r w:rsidRPr="00EE391A">
        <w:rPr>
          <w:sz w:val="22"/>
          <w:szCs w:val="22"/>
        </w:rPr>
        <w:t>.</w:t>
      </w:r>
    </w:p>
    <w:p w:rsidR="00F1471F" w:rsidRPr="00EE391A" w:rsidRDefault="00F1471F" w:rsidP="00F1471F">
      <w:pPr>
        <w:jc w:val="both"/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 2.2. «Работник» обязан приступить к работе «___</w:t>
      </w:r>
      <w:r w:rsidRPr="00EE391A">
        <w:rPr>
          <w:sz w:val="22"/>
          <w:szCs w:val="22"/>
        </w:rPr>
        <w:softHyphen/>
        <w:t xml:space="preserve">_» ___________________ </w:t>
      </w:r>
      <w:proofErr w:type="gramStart"/>
      <w:r w:rsidRPr="00EE391A">
        <w:rPr>
          <w:sz w:val="22"/>
          <w:szCs w:val="22"/>
        </w:rPr>
        <w:t>г</w:t>
      </w:r>
      <w:proofErr w:type="gramEnd"/>
      <w:r w:rsidRPr="00EE391A">
        <w:rPr>
          <w:sz w:val="22"/>
          <w:szCs w:val="22"/>
        </w:rPr>
        <w:t>.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lastRenderedPageBreak/>
        <w:t xml:space="preserve">2.3. В целях проверки соответствия «Работника» поручаемой работе «Работнику» устанавливается испытание    </w:t>
      </w:r>
      <w:proofErr w:type="spellStart"/>
      <w:r w:rsidRPr="00EE391A">
        <w:rPr>
          <w:sz w:val="22"/>
          <w:szCs w:val="22"/>
        </w:rPr>
        <w:t>продолжительностью_________</w:t>
      </w:r>
      <w:proofErr w:type="spellEnd"/>
      <w:r w:rsidRPr="00EE391A">
        <w:rPr>
          <w:sz w:val="22"/>
          <w:szCs w:val="22"/>
        </w:rPr>
        <w:t>.</w:t>
      </w:r>
      <w:r w:rsidRPr="00EE391A">
        <w:rPr>
          <w:color w:val="000000"/>
          <w:sz w:val="22"/>
          <w:szCs w:val="22"/>
        </w:rPr>
        <w:t>    При неудовлетворительном результате испытания «Работодатель» вправе расторгнуть трудовой договор в установленном порядке. В период испытания на «Работника» распространяются условия настоящего Договора.</w:t>
      </w: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>3. ПРАВА И ОБЯЗАННОСТИ РАБОТНИКА</w:t>
      </w: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3.0. «Работник» имеет право на: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 xml:space="preserve">3.0.1. предоставление ему работы, обусловленной настоящим трудовым договором. 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3.0.2.обеспечение безопасности и условий труда, соответствующих государственным нормативным требованиям охраны труда.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3.0.3.  своевременную и в полном объеме выплату заработной платы в соответствии со своей квалификацией, сложностью труда, количеством и качеством выполняемой работы;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3.0.4. на обязательное социальное страхование, предусмотренное действующим законодательством;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3.0.5. на ежегодный оплачиваемый отпуск в соответствии с графиком отпусков;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3.0.6.  другие права «Работника» ___________________________________________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3.1. «Работник» обязан: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3.1.1. лично выполнять определенную данным трудовым договором трудовую функцию;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3.1.2. добросовестно выполнять свои трудовые обязанности, предусмотренные действующим данным трудовым договором, должностной инструкцией, коллективным договором, правилами внутреннего трудового распорядка, другими локальными нормативными актами, действующими у «Работодателя», приказами и иными распорядительными документами «Работодателя» в рамках своей трудовой функции;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 xml:space="preserve">3.1.3. соблюдать трудовую дисциплину; 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3.1.4. выполнять приказы и законные распоряжения лиц, которым «Работник» непосредственно подчиняется;</w:t>
      </w:r>
    </w:p>
    <w:p w:rsidR="00F1471F" w:rsidRPr="00EE391A" w:rsidRDefault="00F1471F" w:rsidP="00F1471F">
      <w:pPr>
        <w:pStyle w:val="a3"/>
        <w:ind w:firstLine="0"/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 3.1.5. бережно относиться к имуществу «Работодателя» и других работников, в том числе имуществу третьих лиц, находящемуся у «Работодателя», если «Работодатель» несет ответственность за сохранность этого имущества;</w:t>
      </w:r>
    </w:p>
    <w:p w:rsidR="00F1471F" w:rsidRPr="00EE391A" w:rsidRDefault="00F1471F" w:rsidP="00F1471F">
      <w:pPr>
        <w:pStyle w:val="a3"/>
        <w:tabs>
          <w:tab w:val="left" w:pos="720"/>
        </w:tabs>
        <w:rPr>
          <w:sz w:val="22"/>
          <w:szCs w:val="22"/>
        </w:rPr>
      </w:pPr>
      <w:r w:rsidRPr="00EE391A">
        <w:rPr>
          <w:sz w:val="22"/>
          <w:szCs w:val="22"/>
        </w:rPr>
        <w:t xml:space="preserve">3.1.6. незамедлительно сообщать «Работодателю» либо непосредственному руководителю о возникновении ситуации, представляющей угрозу жизни и здоровью людей, сохранности имуществу «Работодателя», в том числе имуществу третьих лиц, находящемуся у «Работодателя», если «Работодатель» несет ответственность за сохранность этого имущества; </w:t>
      </w:r>
    </w:p>
    <w:p w:rsidR="00F1471F" w:rsidRPr="00EE391A" w:rsidRDefault="00F1471F" w:rsidP="00F1471F">
      <w:pPr>
        <w:pStyle w:val="a3"/>
        <w:tabs>
          <w:tab w:val="left" w:pos="720"/>
        </w:tabs>
        <w:ind w:firstLine="0"/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  3.1.7. «Работник» несет ответственность перед «Работодателем» в случаях, установленных трудовым законодательством и иными нормативными правовыми актами, содержащими нормы трудового права, коллективным договором образовательного учреждения, правилами внутреннего трудового распорядка образовательного учреждения, должностной инструкцией, локальными нормативными актами, иными распорядительными документами.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  <w:r w:rsidRPr="00EE391A">
        <w:rPr>
          <w:sz w:val="22"/>
          <w:szCs w:val="22"/>
        </w:rPr>
        <w:tab/>
      </w:r>
      <w:r w:rsidRPr="00EE391A">
        <w:rPr>
          <w:sz w:val="22"/>
          <w:szCs w:val="22"/>
        </w:rPr>
        <w:tab/>
      </w:r>
      <w:r w:rsidRPr="00EE391A">
        <w:rPr>
          <w:b/>
          <w:sz w:val="22"/>
          <w:szCs w:val="22"/>
        </w:rPr>
        <w:t>4. ПРАВА И ОБЯЗАННОСТИ РАБОТОДАТЕЛЯ</w:t>
      </w:r>
    </w:p>
    <w:p w:rsidR="00F1471F" w:rsidRPr="00EE391A" w:rsidRDefault="00F1471F" w:rsidP="00F1471F">
      <w:pPr>
        <w:pStyle w:val="a3"/>
        <w:ind w:firstLine="0"/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4.0. «Работодатель» имеет право:</w:t>
      </w:r>
    </w:p>
    <w:p w:rsidR="00F1471F" w:rsidRPr="00EE391A" w:rsidRDefault="00F1471F" w:rsidP="00F1471F">
      <w:pPr>
        <w:pStyle w:val="a3"/>
        <w:ind w:firstLine="0"/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4.0.1.требовать от «Работника» добросовестного исполнения обязанностей. Предусмотренных действующим законодательством, данным трудовым договором, должностной инструкцией, коллективным договором, правилами внутреннего трудового распорядка, локальными нормативными актами, приказами и другими распорядительными актами «Работодателя», а также выполнения иных распоряжений «Работодателя», отданных в рамках трудовой функции «Работника»;</w:t>
      </w:r>
    </w:p>
    <w:p w:rsidR="00F1471F" w:rsidRPr="00EE391A" w:rsidRDefault="00F1471F" w:rsidP="00F1471F">
      <w:pPr>
        <w:pStyle w:val="a3"/>
        <w:ind w:firstLine="708"/>
        <w:rPr>
          <w:sz w:val="22"/>
          <w:szCs w:val="22"/>
        </w:rPr>
      </w:pPr>
      <w:r w:rsidRPr="00EE391A">
        <w:rPr>
          <w:sz w:val="22"/>
          <w:szCs w:val="22"/>
        </w:rPr>
        <w:t>4.0.2. проверять в любое время работу «Работника» и давать оценку ее качества;</w:t>
      </w:r>
    </w:p>
    <w:p w:rsidR="00F1471F" w:rsidRPr="00EE391A" w:rsidRDefault="00F1471F" w:rsidP="00F1471F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E391A">
        <w:rPr>
          <w:sz w:val="22"/>
          <w:szCs w:val="22"/>
        </w:rPr>
        <w:t xml:space="preserve"> 4.0.3. привлекать «Работника» к дисциплинарной и материальной ответственности в порядке, установленном трудовым законодательством и законодательством об образовании;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</w:p>
    <w:p w:rsidR="00F1471F" w:rsidRPr="00EE391A" w:rsidRDefault="00F1471F" w:rsidP="00F1471F">
      <w:pPr>
        <w:pStyle w:val="a3"/>
        <w:ind w:left="720" w:firstLine="0"/>
        <w:rPr>
          <w:sz w:val="22"/>
          <w:szCs w:val="22"/>
        </w:rPr>
      </w:pPr>
      <w:r w:rsidRPr="00EE391A">
        <w:rPr>
          <w:sz w:val="22"/>
          <w:szCs w:val="22"/>
        </w:rPr>
        <w:t>4.0.4.поощрять «Работника» за добросовестный и эффективный труд;</w:t>
      </w:r>
    </w:p>
    <w:p w:rsidR="00F1471F" w:rsidRPr="00EE391A" w:rsidRDefault="00F1471F" w:rsidP="00F1471F">
      <w:pPr>
        <w:pStyle w:val="a3"/>
        <w:ind w:left="720" w:firstLine="0"/>
        <w:rPr>
          <w:sz w:val="22"/>
          <w:szCs w:val="22"/>
        </w:rPr>
      </w:pPr>
      <w:r w:rsidRPr="00EE391A">
        <w:rPr>
          <w:sz w:val="22"/>
          <w:szCs w:val="22"/>
        </w:rPr>
        <w:t>4.0.5.другие права «Работодателя» ________________________________________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4.1. «Работодатель» обязан: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4.1.1. предоставить «Работнику» работу, обусловленную данным трудовым договором;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4.1</w:t>
      </w:r>
      <w:r>
        <w:rPr>
          <w:sz w:val="22"/>
          <w:szCs w:val="22"/>
        </w:rPr>
        <w:t>.2. о</w:t>
      </w:r>
      <w:r w:rsidRPr="00EE391A">
        <w:rPr>
          <w:sz w:val="22"/>
          <w:szCs w:val="22"/>
        </w:rPr>
        <w:t>беспечивать безопасность и условия труда, соответствующие государственным требованиям охраны труда;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 xml:space="preserve">4.1.3.обеспечивать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 </w:t>
      </w:r>
    </w:p>
    <w:p w:rsidR="00F1471F" w:rsidRPr="00EE391A" w:rsidRDefault="00F1471F" w:rsidP="00F1471F">
      <w:pPr>
        <w:pStyle w:val="a3"/>
        <w:spacing w:line="240" w:lineRule="atLeast"/>
        <w:rPr>
          <w:sz w:val="22"/>
          <w:szCs w:val="22"/>
        </w:rPr>
      </w:pPr>
      <w:r w:rsidRPr="00EE391A">
        <w:rPr>
          <w:sz w:val="22"/>
          <w:szCs w:val="22"/>
        </w:rPr>
        <w:t>4.1.4. своевременно и в полном размере выплачивать «Работнику» заработную плату;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4.1.5. осуществлять обязательное социальное, пенсионные страхование в порядке, предусмотренном федеральным законодательством;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lastRenderedPageBreak/>
        <w:t>4.1.6.осуществлять обработку и обеспечивать защиту персональных данных «Работника» в соответствии с законодательством РФ;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4.1.7. знакомить «Работника» под роспись с принимаемыми локальными нормативными актами, непосредственно связанными с его трудовой деятельностью;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4.1.8. выполнять другие обязанности ______________________________________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4.2 Работодатель предоставляет следующие условия труда на рабочем месте. Согласно результатов специальной оценки условий труда условия труда являются допустимыми.</w:t>
      </w:r>
    </w:p>
    <w:p w:rsidR="00F1471F" w:rsidRPr="00EE391A" w:rsidRDefault="00F1471F" w:rsidP="00F1471F">
      <w:pPr>
        <w:pStyle w:val="a3"/>
        <w:rPr>
          <w:sz w:val="22"/>
          <w:szCs w:val="22"/>
        </w:rPr>
      </w:pPr>
      <w:r w:rsidRPr="00EE391A">
        <w:rPr>
          <w:sz w:val="22"/>
          <w:szCs w:val="22"/>
        </w:rPr>
        <w:t>(для поваров: условия труда являются вредными: повышенный температурный режим)</w:t>
      </w:r>
    </w:p>
    <w:p w:rsidR="00F1471F" w:rsidRPr="00EE391A" w:rsidRDefault="00F1471F" w:rsidP="00F1471F">
      <w:pPr>
        <w:pStyle w:val="a3"/>
        <w:ind w:firstLine="0"/>
        <w:rPr>
          <w:sz w:val="22"/>
          <w:szCs w:val="22"/>
        </w:rPr>
      </w:pP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</w:p>
    <w:p w:rsidR="00F1471F" w:rsidRPr="00EE391A" w:rsidRDefault="00F1471F" w:rsidP="00F1471F">
      <w:pPr>
        <w:ind w:left="553"/>
        <w:jc w:val="center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>5. ОПЛАТА ТРУДА И СОЦИАЛЬНЫЕ ГАРАНТИИ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ab/>
        <w:t>5.0. За выполнение трудовых обязанностей, предусмотренных настоящим трудовым договором, «Работнику» устанавливается должностной оклад (тарифная ставка) согласно разряду оплаты труда по соответствующей должности Единой тарифной сетки в размере __________________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ab/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 xml:space="preserve">5.1. «Работнику» устанавливаются следующие надбавки и доплаты в соответствии законодательством РФ и с </w:t>
      </w:r>
      <w:r>
        <w:rPr>
          <w:sz w:val="22"/>
          <w:szCs w:val="22"/>
        </w:rPr>
        <w:t>коллективным договором МК</w:t>
      </w:r>
      <w:r w:rsidRPr="00EE391A">
        <w:rPr>
          <w:sz w:val="22"/>
          <w:szCs w:val="22"/>
        </w:rPr>
        <w:t>ДОУ «</w:t>
      </w:r>
      <w:proofErr w:type="spellStart"/>
      <w:r>
        <w:rPr>
          <w:sz w:val="22"/>
          <w:szCs w:val="22"/>
        </w:rPr>
        <w:t>Возовский</w:t>
      </w:r>
      <w:proofErr w:type="spellEnd"/>
      <w:r>
        <w:rPr>
          <w:sz w:val="22"/>
          <w:szCs w:val="22"/>
        </w:rPr>
        <w:t xml:space="preserve"> д</w:t>
      </w:r>
      <w:r w:rsidRPr="00EE391A">
        <w:rPr>
          <w:sz w:val="22"/>
          <w:szCs w:val="22"/>
        </w:rPr>
        <w:t>етск</w:t>
      </w:r>
      <w:r>
        <w:rPr>
          <w:sz w:val="22"/>
          <w:szCs w:val="22"/>
        </w:rPr>
        <w:t>ий сад «Светлячок»</w:t>
      </w:r>
      <w:r w:rsidRPr="00EE391A">
        <w:rPr>
          <w:sz w:val="22"/>
          <w:szCs w:val="22"/>
        </w:rPr>
        <w:t>.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Компенсационные выплаты.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 xml:space="preserve">В случае выполнения работ в условиях, отклоняющихся </w:t>
      </w:r>
      <w:proofErr w:type="gramStart"/>
      <w:r w:rsidRPr="00EE391A">
        <w:rPr>
          <w:sz w:val="22"/>
          <w:szCs w:val="22"/>
        </w:rPr>
        <w:t>от</w:t>
      </w:r>
      <w:proofErr w:type="gramEnd"/>
      <w:r w:rsidRPr="00EE391A">
        <w:rPr>
          <w:sz w:val="22"/>
          <w:szCs w:val="22"/>
        </w:rPr>
        <w:t xml:space="preserve"> н</w:t>
      </w:r>
      <w:r>
        <w:rPr>
          <w:sz w:val="22"/>
          <w:szCs w:val="22"/>
        </w:rPr>
        <w:t>ормальных, производится доплата: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>
        <w:rPr>
          <w:sz w:val="22"/>
          <w:szCs w:val="22"/>
        </w:rPr>
        <w:t>- з</w:t>
      </w:r>
      <w:r w:rsidRPr="00EE391A">
        <w:rPr>
          <w:sz w:val="22"/>
          <w:szCs w:val="22"/>
        </w:rPr>
        <w:t>а совмещение профессий;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- за расширение зоны обслуживания;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-за увеличение объема работ;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-за исполнение обязанностей временно отсутствующего работника без освобождения от работы, обусловленной данным трудовым договором.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Выплаты компенсационного характера устанавливаются в процентах к должностному окладу либо в абсолютном денежном выражении. Условия дополнительной работы и размер выплат устанавливаются по соглашению между сторонами договора в каждом конкретном случае, оформляются приказом и (или) дополнительным соглашение к данному договору.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5.2 Работнику производятся выплаты стимулирующего характера в качестве поощрения, установленные на критериях качества и результативности работы по итогам работы за расчетный период при выполнении целевых показателей эффективности в соответс</w:t>
      </w:r>
      <w:r>
        <w:rPr>
          <w:sz w:val="22"/>
          <w:szCs w:val="22"/>
        </w:rPr>
        <w:t>твие с Коллективным договором МКДОУ «</w:t>
      </w:r>
      <w:proofErr w:type="spellStart"/>
      <w:r>
        <w:rPr>
          <w:sz w:val="22"/>
          <w:szCs w:val="22"/>
        </w:rPr>
        <w:t>Возовский</w:t>
      </w:r>
      <w:proofErr w:type="spellEnd"/>
      <w:r>
        <w:rPr>
          <w:sz w:val="22"/>
          <w:szCs w:val="22"/>
        </w:rPr>
        <w:t xml:space="preserve"> детский сад «Светлячок»</w:t>
      </w:r>
      <w:r w:rsidRPr="00EE391A">
        <w:rPr>
          <w:sz w:val="22"/>
          <w:szCs w:val="22"/>
        </w:rPr>
        <w:t xml:space="preserve">. </w:t>
      </w:r>
    </w:p>
    <w:p w:rsidR="00F1471F" w:rsidRPr="00EE391A" w:rsidRDefault="00F1471F" w:rsidP="00F1471F">
      <w:pPr>
        <w:jc w:val="both"/>
        <w:rPr>
          <w:sz w:val="22"/>
          <w:szCs w:val="22"/>
        </w:rPr>
      </w:pP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-выплата за интенсивность и высокие результаты работы;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-выплата за качество выполняемых работ;</w:t>
      </w:r>
    </w:p>
    <w:p w:rsidR="00F1471F" w:rsidRPr="00EE391A" w:rsidRDefault="00F1471F" w:rsidP="00F1471F">
      <w:pPr>
        <w:ind w:left="553"/>
        <w:jc w:val="both"/>
        <w:rPr>
          <w:sz w:val="22"/>
          <w:szCs w:val="22"/>
        </w:rPr>
      </w:pPr>
      <w:r w:rsidRPr="00EE391A">
        <w:rPr>
          <w:sz w:val="22"/>
          <w:szCs w:val="22"/>
        </w:rPr>
        <w:t>-выплата за непрерывный стаж работы и выслугу лет.</w:t>
      </w:r>
    </w:p>
    <w:p w:rsidR="00F1471F" w:rsidRPr="00D03DCD" w:rsidRDefault="00F1471F" w:rsidP="00F1471F">
      <w:pPr>
        <w:jc w:val="both"/>
        <w:rPr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120"/>
        <w:gridCol w:w="1723"/>
      </w:tblGrid>
      <w:tr w:rsidR="00F1471F" w:rsidRPr="00EE0069" w:rsidTr="00882BEE">
        <w:tc>
          <w:tcPr>
            <w:tcW w:w="2340" w:type="dxa"/>
          </w:tcPr>
          <w:p w:rsidR="00F1471F" w:rsidRPr="00054C08" w:rsidRDefault="00F1471F" w:rsidP="00882BEE">
            <w:r w:rsidRPr="00054C08">
              <w:t>Направление деятельности</w:t>
            </w:r>
          </w:p>
        </w:tc>
        <w:tc>
          <w:tcPr>
            <w:tcW w:w="6120" w:type="dxa"/>
          </w:tcPr>
          <w:p w:rsidR="00F1471F" w:rsidRPr="00054C08" w:rsidRDefault="00F1471F" w:rsidP="00882BEE">
            <w:r w:rsidRPr="00054C08">
              <w:t xml:space="preserve">                               Критерии</w:t>
            </w:r>
          </w:p>
        </w:tc>
        <w:tc>
          <w:tcPr>
            <w:tcW w:w="1723" w:type="dxa"/>
          </w:tcPr>
          <w:p w:rsidR="00F1471F" w:rsidRPr="00054C08" w:rsidRDefault="00F1471F" w:rsidP="00882BEE">
            <w:r w:rsidRPr="00054C08">
              <w:t xml:space="preserve">     Размер</w:t>
            </w:r>
          </w:p>
        </w:tc>
      </w:tr>
      <w:tr w:rsidR="00F1471F" w:rsidRPr="00EE0069" w:rsidTr="00882BEE">
        <w:trPr>
          <w:trHeight w:val="1335"/>
        </w:trPr>
        <w:tc>
          <w:tcPr>
            <w:tcW w:w="2340" w:type="dxa"/>
            <w:vMerge w:val="restart"/>
          </w:tcPr>
          <w:p w:rsidR="00F1471F" w:rsidRPr="00CD7C80" w:rsidRDefault="00F1471F" w:rsidP="00882BEE">
            <w:r>
              <w:t>1. Учебная деятельность</w:t>
            </w:r>
          </w:p>
        </w:tc>
        <w:tc>
          <w:tcPr>
            <w:tcW w:w="6120" w:type="dxa"/>
          </w:tcPr>
          <w:p w:rsidR="00F1471F" w:rsidRPr="00CD7C80" w:rsidRDefault="00F1471F" w:rsidP="00882BEE">
            <w:r>
              <w:t>1 Достижения воспитанниками более высоких показателей развития в сравнении с предыдущим годом по результатам мониторинга реализации основной общеобразовательной программы дошкольного образования</w:t>
            </w:r>
          </w:p>
        </w:tc>
        <w:tc>
          <w:tcPr>
            <w:tcW w:w="1723" w:type="dxa"/>
          </w:tcPr>
          <w:p w:rsidR="00F1471F" w:rsidRPr="00EE0069" w:rsidRDefault="00F1471F" w:rsidP="00882BEE">
            <w:pPr>
              <w:rPr>
                <w:sz w:val="28"/>
                <w:szCs w:val="28"/>
              </w:rPr>
            </w:pPr>
          </w:p>
          <w:p w:rsidR="00F1471F" w:rsidRPr="00EE0069" w:rsidRDefault="00F1471F" w:rsidP="00882BEE">
            <w:pPr>
              <w:rPr>
                <w:sz w:val="28"/>
                <w:szCs w:val="28"/>
              </w:rPr>
            </w:pPr>
          </w:p>
          <w:p w:rsidR="00F1471F" w:rsidRPr="00EE0069" w:rsidRDefault="00F1471F" w:rsidP="00882BEE">
            <w:pPr>
              <w:rPr>
                <w:sz w:val="28"/>
                <w:szCs w:val="28"/>
              </w:rPr>
            </w:pPr>
          </w:p>
          <w:p w:rsidR="00F1471F" w:rsidRPr="00EE0069" w:rsidRDefault="00F1471F" w:rsidP="00882BEE">
            <w:pPr>
              <w:rPr>
                <w:sz w:val="28"/>
                <w:szCs w:val="28"/>
              </w:rPr>
            </w:pPr>
            <w:r w:rsidRPr="00EE0069">
              <w:rPr>
                <w:sz w:val="28"/>
                <w:szCs w:val="28"/>
              </w:rPr>
              <w:t xml:space="preserve">     </w:t>
            </w:r>
            <w:r>
              <w:t>500 руб.</w:t>
            </w:r>
            <w:r w:rsidRPr="00EE0069">
              <w:rPr>
                <w:sz w:val="28"/>
                <w:szCs w:val="28"/>
              </w:rPr>
              <w:t xml:space="preserve">  </w:t>
            </w:r>
          </w:p>
        </w:tc>
      </w:tr>
      <w:tr w:rsidR="00F1471F" w:rsidRPr="00280EAC" w:rsidTr="00882BEE">
        <w:trPr>
          <w:trHeight w:val="1545"/>
        </w:trPr>
        <w:tc>
          <w:tcPr>
            <w:tcW w:w="2340" w:type="dxa"/>
            <w:vMerge/>
          </w:tcPr>
          <w:p w:rsidR="00F1471F" w:rsidRPr="00CD7C80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2. Награждение грамотами, наградами:</w:t>
            </w:r>
          </w:p>
          <w:p w:rsidR="00F1471F" w:rsidRDefault="00F1471F" w:rsidP="00882BEE">
            <w:r>
              <w:t>правительственные</w:t>
            </w:r>
          </w:p>
          <w:p w:rsidR="00F1471F" w:rsidRDefault="00F1471F" w:rsidP="00882BEE">
            <w:r>
              <w:t>грамота Курской областной Думы</w:t>
            </w:r>
          </w:p>
          <w:p w:rsidR="00F1471F" w:rsidRDefault="00F1471F" w:rsidP="00882BEE">
            <w:r>
              <w:t>грамота комитета образования и науки Курской области</w:t>
            </w:r>
          </w:p>
          <w:p w:rsidR="00F1471F" w:rsidRDefault="00F1471F" w:rsidP="00882BEE">
            <w:r>
              <w:t xml:space="preserve">грамота отдела образования администрации </w:t>
            </w:r>
            <w:proofErr w:type="spellStart"/>
            <w:r>
              <w:t>Поныровского</w:t>
            </w:r>
            <w:proofErr w:type="spellEnd"/>
            <w:r>
              <w:t xml:space="preserve"> района</w:t>
            </w:r>
          </w:p>
        </w:tc>
        <w:tc>
          <w:tcPr>
            <w:tcW w:w="1723" w:type="dxa"/>
          </w:tcPr>
          <w:p w:rsidR="00F1471F" w:rsidRPr="00EE0069" w:rsidRDefault="00F1471F" w:rsidP="00882BEE">
            <w:pPr>
              <w:rPr>
                <w:sz w:val="28"/>
                <w:szCs w:val="28"/>
              </w:rPr>
            </w:pPr>
          </w:p>
          <w:p w:rsidR="00F1471F" w:rsidRPr="00EE0069" w:rsidRDefault="00F1471F" w:rsidP="00882BEE">
            <w:pPr>
              <w:rPr>
                <w:sz w:val="28"/>
                <w:szCs w:val="28"/>
              </w:rPr>
            </w:pPr>
          </w:p>
          <w:p w:rsidR="00F1471F" w:rsidRPr="003A4F10" w:rsidRDefault="00F1471F" w:rsidP="00882BEE">
            <w:r w:rsidRPr="00EE0069">
              <w:rPr>
                <w:sz w:val="28"/>
                <w:szCs w:val="28"/>
              </w:rPr>
              <w:t xml:space="preserve">      </w:t>
            </w:r>
            <w:r>
              <w:t xml:space="preserve">2000 </w:t>
            </w:r>
            <w:proofErr w:type="spellStart"/>
            <w:r>
              <w:t>руб</w:t>
            </w:r>
            <w:proofErr w:type="spellEnd"/>
          </w:p>
          <w:p w:rsidR="00F1471F" w:rsidRPr="003A4F10" w:rsidRDefault="00F1471F" w:rsidP="00882BEE">
            <w:r>
              <w:t xml:space="preserve">        1500 руб.</w:t>
            </w:r>
          </w:p>
          <w:p w:rsidR="00F1471F" w:rsidRPr="00280EAC" w:rsidRDefault="00F1471F" w:rsidP="00882BEE">
            <w:r w:rsidRPr="00EE0069">
              <w:rPr>
                <w:sz w:val="28"/>
                <w:szCs w:val="28"/>
              </w:rPr>
              <w:t xml:space="preserve">       </w:t>
            </w:r>
            <w:r>
              <w:t>1000 руб.</w:t>
            </w:r>
          </w:p>
        </w:tc>
      </w:tr>
      <w:tr w:rsidR="00F1471F" w:rsidRPr="00280EAC" w:rsidTr="00882BEE">
        <w:trPr>
          <w:trHeight w:val="465"/>
        </w:trPr>
        <w:tc>
          <w:tcPr>
            <w:tcW w:w="2340" w:type="dxa"/>
            <w:vMerge w:val="restart"/>
          </w:tcPr>
          <w:p w:rsidR="00F1471F" w:rsidRPr="00CD7C80" w:rsidRDefault="00F1471F" w:rsidP="00882BEE">
            <w:r>
              <w:t>2. Методическая деятельность</w:t>
            </w:r>
          </w:p>
        </w:tc>
        <w:tc>
          <w:tcPr>
            <w:tcW w:w="6120" w:type="dxa"/>
          </w:tcPr>
          <w:p w:rsidR="00F1471F" w:rsidRDefault="00F1471F" w:rsidP="00882BEE">
            <w:r>
              <w:t>1. Распространение и обобщение собственного педагогического опыта  (открытые занятия )</w:t>
            </w:r>
            <w:proofErr w:type="gramStart"/>
            <w:r>
              <w:t>,у</w:t>
            </w:r>
            <w:proofErr w:type="gramEnd"/>
            <w:r>
              <w:t>частие в методических объединениях:</w:t>
            </w:r>
          </w:p>
          <w:p w:rsidR="00F1471F" w:rsidRDefault="00F1471F" w:rsidP="00882BEE">
            <w:r>
              <w:t>в детском саду</w:t>
            </w:r>
          </w:p>
          <w:p w:rsidR="00F1471F" w:rsidRDefault="00F1471F" w:rsidP="00882BEE">
            <w:r>
              <w:t>районные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Default="00F1471F" w:rsidP="00882BEE"/>
          <w:p w:rsidR="00F1471F" w:rsidRDefault="00F1471F" w:rsidP="00882BEE"/>
          <w:p w:rsidR="00F1471F" w:rsidRDefault="00F1471F" w:rsidP="00882BEE">
            <w:r>
              <w:t xml:space="preserve">        500 руб.</w:t>
            </w:r>
          </w:p>
          <w:p w:rsidR="00F1471F" w:rsidRPr="00280EAC" w:rsidRDefault="00F1471F" w:rsidP="00882BEE">
            <w:r>
              <w:t xml:space="preserve">        1000 руб.</w:t>
            </w:r>
          </w:p>
        </w:tc>
      </w:tr>
      <w:tr w:rsidR="00F1471F" w:rsidRPr="00280EAC" w:rsidTr="00882BEE">
        <w:trPr>
          <w:trHeight w:val="465"/>
        </w:trPr>
        <w:tc>
          <w:tcPr>
            <w:tcW w:w="2340" w:type="dxa"/>
            <w:vMerge/>
          </w:tcPr>
          <w:p w:rsidR="00F1471F" w:rsidRPr="00CD7C80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 xml:space="preserve">2. Участие в профессиональных конкурсах: </w:t>
            </w:r>
          </w:p>
          <w:p w:rsidR="00F1471F" w:rsidRDefault="00F1471F" w:rsidP="00882BEE">
            <w:r>
              <w:t>в детском саду</w:t>
            </w:r>
          </w:p>
          <w:p w:rsidR="00F1471F" w:rsidRDefault="00F1471F" w:rsidP="00882BEE">
            <w:r>
              <w:lastRenderedPageBreak/>
              <w:t>районные</w:t>
            </w:r>
          </w:p>
          <w:p w:rsidR="00F1471F" w:rsidRDefault="00F1471F" w:rsidP="00882BEE">
            <w:r>
              <w:t>областные</w:t>
            </w:r>
          </w:p>
          <w:p w:rsidR="00F1471F" w:rsidRDefault="00F1471F" w:rsidP="00882BEE">
            <w:r>
              <w:t>победитель конкурса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Default="00F1471F" w:rsidP="00882BEE">
            <w:r>
              <w:t xml:space="preserve">        500 руб.</w:t>
            </w:r>
          </w:p>
          <w:p w:rsidR="00F1471F" w:rsidRDefault="00F1471F" w:rsidP="00882BEE">
            <w:r>
              <w:lastRenderedPageBreak/>
              <w:t xml:space="preserve">        1000 руб.</w:t>
            </w:r>
          </w:p>
          <w:p w:rsidR="00F1471F" w:rsidRDefault="00F1471F" w:rsidP="00882BEE">
            <w:r>
              <w:t xml:space="preserve">        2000 руб.</w:t>
            </w:r>
          </w:p>
          <w:p w:rsidR="00F1471F" w:rsidRPr="00280EAC" w:rsidRDefault="00F1471F" w:rsidP="00882BEE">
            <w:pPr>
              <w:jc w:val="center"/>
            </w:pPr>
            <w:r>
              <w:t xml:space="preserve">       3000 руб.</w:t>
            </w:r>
          </w:p>
        </w:tc>
      </w:tr>
      <w:tr w:rsidR="00F1471F" w:rsidRPr="00280EAC" w:rsidTr="00882BEE">
        <w:trPr>
          <w:trHeight w:val="465"/>
        </w:trPr>
        <w:tc>
          <w:tcPr>
            <w:tcW w:w="2340" w:type="dxa"/>
            <w:vMerge/>
          </w:tcPr>
          <w:p w:rsidR="00F1471F" w:rsidRPr="00CD7C80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3. Выступление на педсоветах, семинарах, конференциях</w:t>
            </w:r>
          </w:p>
          <w:p w:rsidR="00F1471F" w:rsidRDefault="00F1471F" w:rsidP="00882BEE">
            <w:r>
              <w:t>в детском саду</w:t>
            </w:r>
          </w:p>
          <w:p w:rsidR="00F1471F" w:rsidRDefault="00F1471F" w:rsidP="00882BEE">
            <w:r>
              <w:t xml:space="preserve">районные </w:t>
            </w:r>
          </w:p>
          <w:p w:rsidR="00F1471F" w:rsidRDefault="00F1471F" w:rsidP="00882BEE">
            <w:r>
              <w:t>областные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Default="00F1471F" w:rsidP="00882BEE">
            <w:r>
              <w:t xml:space="preserve">        300 руб.</w:t>
            </w:r>
          </w:p>
          <w:p w:rsidR="00F1471F" w:rsidRDefault="00F1471F" w:rsidP="00882BEE">
            <w:r>
              <w:t xml:space="preserve">        500 руб.</w:t>
            </w:r>
          </w:p>
          <w:p w:rsidR="00F1471F" w:rsidRPr="00280EAC" w:rsidRDefault="00F1471F" w:rsidP="00882BEE">
            <w:r>
              <w:t xml:space="preserve">        1000 руб.</w:t>
            </w:r>
          </w:p>
        </w:tc>
      </w:tr>
      <w:tr w:rsidR="00F1471F" w:rsidRPr="00280EAC" w:rsidTr="00882BEE">
        <w:trPr>
          <w:trHeight w:val="585"/>
        </w:trPr>
        <w:tc>
          <w:tcPr>
            <w:tcW w:w="2340" w:type="dxa"/>
          </w:tcPr>
          <w:p w:rsidR="00F1471F" w:rsidRPr="00CD7C80" w:rsidRDefault="00F1471F" w:rsidP="00882BEE">
            <w:r>
              <w:t>3. Инновационная деятельность</w:t>
            </w:r>
          </w:p>
        </w:tc>
        <w:tc>
          <w:tcPr>
            <w:tcW w:w="6120" w:type="dxa"/>
          </w:tcPr>
          <w:p w:rsidR="00F1471F" w:rsidRDefault="00F1471F" w:rsidP="00882BEE">
            <w:r>
              <w:t>1. Использование современных педагогических технологий в процессе образовательной деятельности</w:t>
            </w:r>
          </w:p>
        </w:tc>
        <w:tc>
          <w:tcPr>
            <w:tcW w:w="1723" w:type="dxa"/>
          </w:tcPr>
          <w:p w:rsidR="00F1471F" w:rsidRDefault="00F1471F" w:rsidP="00882BEE">
            <w:r w:rsidRPr="00EE0069">
              <w:rPr>
                <w:sz w:val="28"/>
              </w:rPr>
              <w:t xml:space="preserve">         </w:t>
            </w:r>
          </w:p>
          <w:p w:rsidR="00F1471F" w:rsidRPr="00280EAC" w:rsidRDefault="00F1471F" w:rsidP="00882BEE">
            <w:r>
              <w:t xml:space="preserve">        1000 руб.</w:t>
            </w:r>
          </w:p>
        </w:tc>
      </w:tr>
      <w:tr w:rsidR="00F1471F" w:rsidRPr="00280EAC" w:rsidTr="00882BEE">
        <w:trPr>
          <w:trHeight w:val="225"/>
        </w:trPr>
        <w:tc>
          <w:tcPr>
            <w:tcW w:w="2340" w:type="dxa"/>
            <w:vMerge w:val="restart"/>
          </w:tcPr>
          <w:p w:rsidR="00F1471F" w:rsidRDefault="00F1471F" w:rsidP="00882BEE">
            <w:r>
              <w:t>4.Воспитательная и социальная деятельность</w:t>
            </w:r>
          </w:p>
        </w:tc>
        <w:tc>
          <w:tcPr>
            <w:tcW w:w="6120" w:type="dxa"/>
          </w:tcPr>
          <w:p w:rsidR="00F1471F" w:rsidRDefault="00F1471F" w:rsidP="00882BEE">
            <w:r>
              <w:t>1. Организация и проведение мероприятий, направленных на повышение авторитета и имиджа  детского сада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Default="00F1471F" w:rsidP="00882BEE"/>
          <w:p w:rsidR="00F1471F" w:rsidRPr="00280EAC" w:rsidRDefault="00F1471F" w:rsidP="00882BEE">
            <w:r>
              <w:t xml:space="preserve">        1000 руб.</w:t>
            </w:r>
          </w:p>
        </w:tc>
      </w:tr>
      <w:tr w:rsidR="00F1471F" w:rsidRPr="00280EAC" w:rsidTr="00882BEE">
        <w:trPr>
          <w:trHeight w:val="225"/>
        </w:trPr>
        <w:tc>
          <w:tcPr>
            <w:tcW w:w="2340" w:type="dxa"/>
            <w:vMerge/>
          </w:tcPr>
          <w:p w:rsidR="00F1471F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2. Вовлечение родителей в образовательную, инновационную, воспитательную деятельность с презентацией результатов на родительских собраниях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Default="00F1471F" w:rsidP="00882BEE"/>
          <w:p w:rsidR="00F1471F" w:rsidRPr="00280EAC" w:rsidRDefault="00F1471F" w:rsidP="00882BEE">
            <w:r>
              <w:t xml:space="preserve">        500 руб.</w:t>
            </w:r>
          </w:p>
        </w:tc>
      </w:tr>
      <w:tr w:rsidR="00F1471F" w:rsidRPr="00280EAC" w:rsidTr="00882BEE">
        <w:trPr>
          <w:trHeight w:val="840"/>
        </w:trPr>
        <w:tc>
          <w:tcPr>
            <w:tcW w:w="2340" w:type="dxa"/>
            <w:vMerge w:val="restart"/>
          </w:tcPr>
          <w:p w:rsidR="00F1471F" w:rsidRDefault="00F1471F" w:rsidP="00882BEE">
            <w:r>
              <w:t>5. Исполнительская дисциплина</w:t>
            </w:r>
          </w:p>
        </w:tc>
        <w:tc>
          <w:tcPr>
            <w:tcW w:w="6120" w:type="dxa"/>
          </w:tcPr>
          <w:p w:rsidR="00F1471F" w:rsidRDefault="00F1471F" w:rsidP="00882BEE">
            <w:r>
              <w:t>1. Своевременное и качественное  предоставление отчетности, качественное ведение и оформление документации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Default="00F1471F" w:rsidP="00882BEE"/>
          <w:p w:rsidR="00F1471F" w:rsidRPr="00280EAC" w:rsidRDefault="00F1471F" w:rsidP="00882BEE">
            <w:r>
              <w:t xml:space="preserve">        400 руб.</w:t>
            </w:r>
          </w:p>
        </w:tc>
      </w:tr>
      <w:tr w:rsidR="00F1471F" w:rsidRPr="00EE0069" w:rsidTr="00882BEE">
        <w:trPr>
          <w:trHeight w:val="255"/>
        </w:trPr>
        <w:tc>
          <w:tcPr>
            <w:tcW w:w="2340" w:type="dxa"/>
            <w:vMerge/>
          </w:tcPr>
          <w:p w:rsidR="00F1471F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2. Выполнение работ, не предусмотренных функциональными обязанностями</w:t>
            </w:r>
          </w:p>
        </w:tc>
        <w:tc>
          <w:tcPr>
            <w:tcW w:w="1723" w:type="dxa"/>
          </w:tcPr>
          <w:p w:rsidR="00F1471F" w:rsidRPr="00EE0069" w:rsidRDefault="00F1471F" w:rsidP="00882BEE">
            <w:pPr>
              <w:rPr>
                <w:sz w:val="28"/>
                <w:szCs w:val="28"/>
              </w:rPr>
            </w:pPr>
          </w:p>
          <w:p w:rsidR="00F1471F" w:rsidRPr="00EE0069" w:rsidRDefault="00F1471F" w:rsidP="00882BEE">
            <w:pPr>
              <w:rPr>
                <w:sz w:val="28"/>
                <w:szCs w:val="28"/>
              </w:rPr>
            </w:pPr>
            <w:r w:rsidRPr="00EE0069">
              <w:rPr>
                <w:sz w:val="28"/>
                <w:szCs w:val="28"/>
              </w:rPr>
              <w:t xml:space="preserve">       </w:t>
            </w:r>
            <w:r>
              <w:t>5</w:t>
            </w:r>
            <w:r w:rsidRPr="00280EAC">
              <w:t>00 руб</w:t>
            </w:r>
            <w:r w:rsidRPr="00EE0069">
              <w:rPr>
                <w:sz w:val="28"/>
                <w:szCs w:val="28"/>
              </w:rPr>
              <w:t>.</w:t>
            </w:r>
          </w:p>
        </w:tc>
      </w:tr>
      <w:tr w:rsidR="00F1471F" w:rsidRPr="00280EAC" w:rsidTr="00882BEE">
        <w:trPr>
          <w:trHeight w:val="255"/>
        </w:trPr>
        <w:tc>
          <w:tcPr>
            <w:tcW w:w="2340" w:type="dxa"/>
            <w:vMerge/>
          </w:tcPr>
          <w:p w:rsidR="00F1471F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3. Образцовое содержание и современное оформление</w:t>
            </w:r>
            <w:proofErr w:type="gramStart"/>
            <w:r>
              <w:t xml:space="preserve"> .</w:t>
            </w:r>
            <w:proofErr w:type="gramEnd"/>
            <w:r>
              <w:t xml:space="preserve">  предметно-развивающей среды в групповых помещениях, музыкальном и спортивном залах, игротеках 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Default="00F1471F" w:rsidP="00882BEE"/>
          <w:p w:rsidR="00F1471F" w:rsidRDefault="00F1471F" w:rsidP="00882BEE"/>
          <w:p w:rsidR="00F1471F" w:rsidRPr="00280EAC" w:rsidRDefault="00F1471F" w:rsidP="00882BEE">
            <w:r>
              <w:t xml:space="preserve">        400 руб.</w:t>
            </w:r>
          </w:p>
        </w:tc>
      </w:tr>
      <w:tr w:rsidR="00F1471F" w:rsidRPr="00280EAC" w:rsidTr="00882BEE">
        <w:trPr>
          <w:trHeight w:val="615"/>
        </w:trPr>
        <w:tc>
          <w:tcPr>
            <w:tcW w:w="2340" w:type="dxa"/>
            <w:vMerge/>
          </w:tcPr>
          <w:p w:rsidR="00F1471F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4. Соблюдение трудовой дисциплины, правил внутреннего трудового распорядка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Pr="00280EAC" w:rsidRDefault="00F1471F" w:rsidP="00882BEE">
            <w:r>
              <w:t xml:space="preserve">        400 руб.</w:t>
            </w:r>
          </w:p>
        </w:tc>
      </w:tr>
      <w:tr w:rsidR="00F1471F" w:rsidRPr="00280EAC" w:rsidTr="00882BEE">
        <w:trPr>
          <w:trHeight w:val="615"/>
        </w:trPr>
        <w:tc>
          <w:tcPr>
            <w:tcW w:w="2340" w:type="dxa"/>
            <w:vMerge/>
          </w:tcPr>
          <w:p w:rsidR="00F1471F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5. Качественная подготовка групп к новому учебному году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Pr="00280EAC" w:rsidRDefault="00F1471F" w:rsidP="00882BEE">
            <w:r>
              <w:t xml:space="preserve">       500 руб.</w:t>
            </w:r>
          </w:p>
        </w:tc>
      </w:tr>
      <w:tr w:rsidR="00F1471F" w:rsidRPr="00280EAC" w:rsidTr="00882BEE">
        <w:trPr>
          <w:trHeight w:val="603"/>
        </w:trPr>
        <w:tc>
          <w:tcPr>
            <w:tcW w:w="2340" w:type="dxa"/>
            <w:vMerge/>
          </w:tcPr>
          <w:p w:rsidR="00F1471F" w:rsidRPr="00CD7C80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 xml:space="preserve">6. Взаимодействие с семьями воспитанников, отсутствие конфликтных ситуаций </w:t>
            </w:r>
          </w:p>
        </w:tc>
        <w:tc>
          <w:tcPr>
            <w:tcW w:w="1723" w:type="dxa"/>
          </w:tcPr>
          <w:p w:rsidR="00F1471F" w:rsidRDefault="00F1471F" w:rsidP="00882BEE"/>
          <w:p w:rsidR="00F1471F" w:rsidRPr="00280EAC" w:rsidRDefault="00F1471F" w:rsidP="00882BEE">
            <w:r>
              <w:t xml:space="preserve">         400 руб.</w:t>
            </w:r>
          </w:p>
        </w:tc>
      </w:tr>
      <w:tr w:rsidR="00F1471F" w:rsidRPr="00280EAC" w:rsidTr="00882BEE">
        <w:trPr>
          <w:trHeight w:val="195"/>
        </w:trPr>
        <w:tc>
          <w:tcPr>
            <w:tcW w:w="2340" w:type="dxa"/>
            <w:vMerge/>
          </w:tcPr>
          <w:p w:rsidR="00F1471F" w:rsidRPr="00CD7C80" w:rsidRDefault="00F1471F" w:rsidP="00882BEE"/>
        </w:tc>
        <w:tc>
          <w:tcPr>
            <w:tcW w:w="6120" w:type="dxa"/>
          </w:tcPr>
          <w:p w:rsidR="00F1471F" w:rsidRDefault="00F1471F" w:rsidP="00882BEE">
            <w:r>
              <w:t>7.  Посещаемость детьми ДОУ</w:t>
            </w:r>
          </w:p>
        </w:tc>
        <w:tc>
          <w:tcPr>
            <w:tcW w:w="1723" w:type="dxa"/>
          </w:tcPr>
          <w:p w:rsidR="00F1471F" w:rsidRPr="00280EAC" w:rsidRDefault="00F1471F" w:rsidP="00882BEE">
            <w:r w:rsidRPr="00EE0069">
              <w:rPr>
                <w:sz w:val="28"/>
                <w:szCs w:val="28"/>
              </w:rPr>
              <w:t xml:space="preserve">   </w:t>
            </w:r>
            <w:r>
              <w:t>до 10</w:t>
            </w:r>
            <w:r w:rsidRPr="00280EAC">
              <w:t>00 руб.</w:t>
            </w:r>
          </w:p>
        </w:tc>
      </w:tr>
    </w:tbl>
    <w:p w:rsidR="00F1471F" w:rsidRPr="00D03DCD" w:rsidRDefault="00F1471F" w:rsidP="00F1471F">
      <w:pPr>
        <w:ind w:left="553"/>
        <w:jc w:val="both"/>
        <w:rPr>
          <w:sz w:val="22"/>
          <w:szCs w:val="22"/>
        </w:rPr>
      </w:pPr>
    </w:p>
    <w:p w:rsidR="00F1471F" w:rsidRPr="00D03DCD" w:rsidRDefault="00F1471F" w:rsidP="00F1471F">
      <w:pPr>
        <w:ind w:left="553"/>
        <w:jc w:val="both"/>
        <w:rPr>
          <w:sz w:val="22"/>
          <w:szCs w:val="22"/>
        </w:rPr>
      </w:pPr>
    </w:p>
    <w:p w:rsidR="00F1471F" w:rsidRPr="00D03DCD" w:rsidRDefault="00F1471F" w:rsidP="00F1471F">
      <w:pPr>
        <w:rPr>
          <w:sz w:val="22"/>
          <w:szCs w:val="22"/>
        </w:rPr>
      </w:pPr>
    </w:p>
    <w:p w:rsidR="00F1471F" w:rsidRPr="003F1E16" w:rsidRDefault="00F1471F" w:rsidP="00F1471F">
      <w:pPr>
        <w:tabs>
          <w:tab w:val="left" w:pos="18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1471F" w:rsidRDefault="00F1471F" w:rsidP="00F1471F">
      <w:r>
        <w:t>_</w:t>
      </w:r>
    </w:p>
    <w:p w:rsidR="00F1471F" w:rsidRPr="009E73FE" w:rsidRDefault="00F1471F" w:rsidP="00F1471F"/>
    <w:p w:rsidR="00F1471F" w:rsidRPr="009E73FE" w:rsidRDefault="00F1471F" w:rsidP="00F1471F">
      <w:r w:rsidRPr="009E73FE">
        <w:t>Сумма стимулирующих выплат</w:t>
      </w:r>
      <w:r>
        <w:t xml:space="preserve"> устанавливается и </w:t>
      </w:r>
      <w:r w:rsidRPr="009E73FE">
        <w:t xml:space="preserve">утверждается приказом </w:t>
      </w:r>
      <w:r>
        <w:t>по учреждению на учетный период в соответствие с порядком, утвержденным Коллективными договором.</w:t>
      </w:r>
    </w:p>
    <w:p w:rsidR="00F1471F" w:rsidRPr="009E73FE" w:rsidRDefault="00F1471F" w:rsidP="00F1471F">
      <w:r w:rsidRPr="009E73FE">
        <w:t xml:space="preserve"> </w:t>
      </w:r>
      <w:proofErr w:type="gramStart"/>
      <w:r w:rsidRPr="009E73FE">
        <w:t>Выплаты не начисляются по причине нарушения Работником трудовой дисциплины, выразившемся в невыполнении Устава Учреждения, Правил внутреннего трудового распорядка, действующего законодательства и других нормативных актов.</w:t>
      </w:r>
      <w:r>
        <w:t xml:space="preserve"> </w:t>
      </w:r>
      <w:proofErr w:type="gramEnd"/>
    </w:p>
    <w:p w:rsidR="00F1471F" w:rsidRPr="0021011E" w:rsidRDefault="00F1471F" w:rsidP="00F1471F">
      <w:r w:rsidRPr="009E73FE">
        <w:t> Заработная плата выплачивается 2 раза в месяц ___ и ____ путем перечисления Ра</w:t>
      </w:r>
      <w:r>
        <w:t>ботнику на банковскую карту</w:t>
      </w:r>
      <w:r w:rsidRPr="009E73FE">
        <w:t>.</w:t>
      </w:r>
    </w:p>
    <w:p w:rsidR="00F1471F" w:rsidRPr="000419E5" w:rsidRDefault="00F1471F" w:rsidP="00F1471F">
      <w:pPr>
        <w:ind w:left="553"/>
        <w:jc w:val="both"/>
        <w:rPr>
          <w:sz w:val="20"/>
          <w:szCs w:val="20"/>
        </w:rPr>
      </w:pPr>
    </w:p>
    <w:p w:rsidR="00F1471F" w:rsidRPr="000419E5" w:rsidRDefault="00F1471F" w:rsidP="00F1471F">
      <w:pPr>
        <w:ind w:left="553"/>
        <w:jc w:val="both"/>
        <w:rPr>
          <w:b/>
          <w:sz w:val="20"/>
          <w:szCs w:val="20"/>
        </w:rPr>
      </w:pPr>
    </w:p>
    <w:p w:rsidR="00F1471F" w:rsidRPr="00EE391A" w:rsidRDefault="00F1471F" w:rsidP="00F1471F">
      <w:pPr>
        <w:ind w:left="553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           </w:t>
      </w:r>
      <w:r w:rsidRPr="00EE391A">
        <w:rPr>
          <w:b/>
          <w:sz w:val="22"/>
          <w:szCs w:val="22"/>
        </w:rPr>
        <w:t xml:space="preserve">    6.РЕЖИМ РАБОЧЕГО ВРЕМЕНИ И ВРЕМЕНИ ОТДЫХА</w:t>
      </w:r>
    </w:p>
    <w:p w:rsidR="00F1471F" w:rsidRPr="00EE391A" w:rsidRDefault="00F1471F" w:rsidP="00F1471F">
      <w:pPr>
        <w:jc w:val="both"/>
        <w:rPr>
          <w:sz w:val="22"/>
          <w:szCs w:val="22"/>
          <w:vertAlign w:val="superscript"/>
        </w:rPr>
      </w:pPr>
      <w:r w:rsidRPr="00EE391A">
        <w:rPr>
          <w:sz w:val="22"/>
          <w:szCs w:val="22"/>
        </w:rPr>
        <w:tab/>
        <w:t>6.0. «Работнику» устанавливается следующая продолжительность рабочего времени (номы часов работы на ставку) _______________________________________________________________________________________________</w:t>
      </w:r>
    </w:p>
    <w:p w:rsidR="00F1471F" w:rsidRPr="00EE391A" w:rsidRDefault="00F1471F" w:rsidP="00F1471F">
      <w:pPr>
        <w:jc w:val="both"/>
        <w:rPr>
          <w:sz w:val="22"/>
          <w:szCs w:val="22"/>
          <w:vertAlign w:val="superscript"/>
        </w:rPr>
      </w:pPr>
      <w:r w:rsidRPr="00EE391A">
        <w:rPr>
          <w:sz w:val="22"/>
          <w:szCs w:val="22"/>
        </w:rPr>
        <w:t xml:space="preserve">                                                                                  </w:t>
      </w:r>
      <w:r w:rsidRPr="00EE391A">
        <w:rPr>
          <w:sz w:val="22"/>
          <w:szCs w:val="22"/>
          <w:vertAlign w:val="superscript"/>
        </w:rPr>
        <w:t>(</w:t>
      </w:r>
      <w:proofErr w:type="gramStart"/>
      <w:r w:rsidRPr="00EE391A">
        <w:rPr>
          <w:sz w:val="22"/>
          <w:szCs w:val="22"/>
          <w:vertAlign w:val="superscript"/>
        </w:rPr>
        <w:t>нормальная</w:t>
      </w:r>
      <w:proofErr w:type="gramEnd"/>
      <w:r w:rsidRPr="00EE391A">
        <w:rPr>
          <w:sz w:val="22"/>
          <w:szCs w:val="22"/>
          <w:vertAlign w:val="superscript"/>
        </w:rPr>
        <w:t>, сокращенная, неполное рабочее время)</w:t>
      </w:r>
    </w:p>
    <w:p w:rsidR="00F1471F" w:rsidRPr="00EE391A" w:rsidRDefault="00F1471F" w:rsidP="00F1471F">
      <w:pPr>
        <w:jc w:val="both"/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 6.2. Режим работы (рабочие дни и выходные дни, время начала и окончания работы) определяется правилами внутреннего трудового распорядка, действующими у «Работодателя», либо настоящим трудовым договором.</w:t>
      </w:r>
    </w:p>
    <w:p w:rsidR="00F1471F" w:rsidRPr="00EE391A" w:rsidRDefault="00F1471F" w:rsidP="00F1471F">
      <w:pPr>
        <w:jc w:val="both"/>
        <w:rPr>
          <w:sz w:val="22"/>
          <w:szCs w:val="22"/>
        </w:rPr>
      </w:pPr>
      <w:r w:rsidRPr="00EE391A">
        <w:rPr>
          <w:sz w:val="22"/>
          <w:szCs w:val="22"/>
        </w:rPr>
        <w:lastRenderedPageBreak/>
        <w:t xml:space="preserve">              6.3. «Работнику» устанавливаются следующие особенности режима работы _______________________________.                                                                                    </w:t>
      </w:r>
    </w:p>
    <w:p w:rsidR="00F1471F" w:rsidRPr="00EE391A" w:rsidRDefault="00F1471F" w:rsidP="00F1471F">
      <w:pPr>
        <w:ind w:firstLine="708"/>
        <w:jc w:val="both"/>
        <w:rPr>
          <w:sz w:val="22"/>
          <w:szCs w:val="22"/>
        </w:rPr>
      </w:pPr>
      <w:r w:rsidRPr="00EE391A">
        <w:rPr>
          <w:sz w:val="22"/>
          <w:szCs w:val="22"/>
        </w:rPr>
        <w:t xml:space="preserve">6.4. «Работнику» предоставляется ежегодный основной оплачиваемый отпуск продолжительностью _______ календарных дней. </w:t>
      </w:r>
    </w:p>
    <w:p w:rsidR="00F1471F" w:rsidRPr="00EE391A" w:rsidRDefault="00F1471F" w:rsidP="00F1471F">
      <w:pPr>
        <w:jc w:val="both"/>
        <w:rPr>
          <w:sz w:val="22"/>
          <w:szCs w:val="22"/>
        </w:rPr>
      </w:pPr>
    </w:p>
    <w:p w:rsidR="00F1471F" w:rsidRPr="00EE391A" w:rsidRDefault="00F1471F" w:rsidP="00F1471F">
      <w:pPr>
        <w:jc w:val="both"/>
        <w:rPr>
          <w:sz w:val="22"/>
          <w:szCs w:val="22"/>
        </w:rPr>
      </w:pPr>
      <w:r w:rsidRPr="00EE391A">
        <w:rPr>
          <w:sz w:val="22"/>
          <w:szCs w:val="22"/>
        </w:rPr>
        <w:tab/>
        <w:t>6.5. «Работнику» предоставляется ежегодный дополнительный оплачиваемый отпуск продолжительностью ____________ календарных дней.</w:t>
      </w:r>
    </w:p>
    <w:p w:rsidR="00F1471F" w:rsidRPr="00EE391A" w:rsidRDefault="00F1471F" w:rsidP="00F1471F">
      <w:pPr>
        <w:jc w:val="both"/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 6.6.Ежегодный оплачиваемый отпуск (основной, дополнительный) предоставляется с графиком отпусков.</w:t>
      </w:r>
    </w:p>
    <w:p w:rsidR="00F1471F" w:rsidRPr="00EE391A" w:rsidRDefault="00F1471F" w:rsidP="00F1471F">
      <w:pPr>
        <w:jc w:val="both"/>
        <w:rPr>
          <w:b/>
          <w:sz w:val="22"/>
          <w:szCs w:val="22"/>
        </w:rPr>
      </w:pP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>7. ОТВЕТСТВЕННОСТЬ СТОРОН ТРУДОВОГО ДОГОВОРА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 xml:space="preserve">                7.0. «Работодатель» и «Работник» несут ответственность за невыполнение или ненадлежащее исполнение взятых на себя обязанностей и обязательств, установленных настоящем трудовым договором, локальными нормативными актами «Работодателя», законодательством Российской Федерации.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ab/>
        <w:t>7.1. За совершение дисциплинарного пропуска, то есть неисполнение или ненадлежащее исполнение «Работником» по его вине возложенных на него трудовых обязанностей, к «Работнику» могут быть применены дисциплинарные взыскания, предусмотренные статьей 192 Трудового кодекса Российской Федерации.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ab/>
        <w:t>7.2. «Работник» и «Работодатель» могут быть привлечены к материальной и иным видам юридической ответственности в случаях и порядке, предусмотренных трудовым законодательством и иными федеральными законами.</w:t>
      </w:r>
    </w:p>
    <w:p w:rsidR="00F1471F" w:rsidRPr="00EE391A" w:rsidRDefault="00F1471F" w:rsidP="00F1471F">
      <w:pPr>
        <w:rPr>
          <w:sz w:val="22"/>
          <w:szCs w:val="22"/>
        </w:rPr>
      </w:pP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>8. ИЗМЕНЕНИЕ И ПРЕКРАЩЕНИЕ ТРУДОВОГО ДОГОВОРА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ab/>
        <w:t>8.0. Каждая из сторон, настоящего трудового договора, вправе ставить перед другой стороной о его дополнении или ином изменении трудового договора, которые по соглашению сторон оформляются дополнительным соглашением, являющимся неотъемлемой частью трудового договора.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ab/>
        <w:t>8.1. Изменения и дополнения могут быть внесены в настоящий трудовой договор по соглашению сторон так же в следующих случаях: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>а) при изменении законодательства Российской федерации в части, затрагивающей права, обязанности и интересы сторон, атак же при изменении локальных нормативных актов «Работодателя»;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>б) в других случаях, предусмотренных Трудовым кодексом Российской Федерации.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ab/>
        <w:t>8.2.При изменении «Работодателем» условий настоящего трудового договора (за исключением трудовой функции) по причинам, связанным с изменением организационных или технических условий труда, «Работодатель» обязан уведомить об этом «Работника» в письменной форме не позднее, чем за два месяца до их изменения (статья 74 Трудового кодекса Российской Федерации).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>О предстоящем увольнении в связи с ликвидацией организации, сокращением или штата работников организации «Работодатель» обязан предупредить «работника» персонально и под роспись не менее</w:t>
      </w:r>
      <w:proofErr w:type="gramStart"/>
      <w:r w:rsidRPr="00EE391A">
        <w:rPr>
          <w:sz w:val="22"/>
          <w:szCs w:val="22"/>
        </w:rPr>
        <w:t>,</w:t>
      </w:r>
      <w:proofErr w:type="gramEnd"/>
      <w:r w:rsidRPr="00EE391A">
        <w:rPr>
          <w:sz w:val="22"/>
          <w:szCs w:val="22"/>
        </w:rPr>
        <w:t xml:space="preserve"> чем за два месяца до увольнения.</w:t>
      </w:r>
    </w:p>
    <w:p w:rsidR="00F1471F" w:rsidRPr="00EE391A" w:rsidRDefault="00F1471F" w:rsidP="00F1471F">
      <w:pPr>
        <w:ind w:firstLine="708"/>
        <w:rPr>
          <w:sz w:val="22"/>
          <w:szCs w:val="22"/>
        </w:rPr>
      </w:pPr>
      <w:r w:rsidRPr="00EE391A">
        <w:rPr>
          <w:sz w:val="22"/>
          <w:szCs w:val="22"/>
        </w:rPr>
        <w:t>8.3.Настоящий трудовой договор прекращается только по основаниям, установленным Трудовым кодексом Российской федерации и иными федеральными законами.</w:t>
      </w:r>
    </w:p>
    <w:p w:rsidR="00F1471F" w:rsidRPr="00EE391A" w:rsidRDefault="00F1471F" w:rsidP="00F1471F">
      <w:pPr>
        <w:rPr>
          <w:sz w:val="22"/>
          <w:szCs w:val="22"/>
        </w:rPr>
      </w:pPr>
      <w:r w:rsidRPr="00EE391A">
        <w:rPr>
          <w:sz w:val="22"/>
          <w:szCs w:val="22"/>
        </w:rPr>
        <w:t>При расторжении трудового договора «Работнику» предоставляются гарантии и компенсации, предусмотренные главой 27 Трудового кодекса Российской Федерации, а также другими нормами Трудового кодекса Российской Федерации и иных федеральных законов.</w:t>
      </w:r>
    </w:p>
    <w:p w:rsidR="00F1471F" w:rsidRPr="00EE391A" w:rsidRDefault="00F1471F" w:rsidP="00F1471F">
      <w:pPr>
        <w:rPr>
          <w:sz w:val="22"/>
          <w:szCs w:val="22"/>
        </w:rPr>
      </w:pP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>9. ЗАКЛЮЧИТЕЛЬНЫЕ ПОЛОЖЕНИЯ</w:t>
      </w:r>
    </w:p>
    <w:p w:rsidR="00F1471F" w:rsidRPr="00EE391A" w:rsidRDefault="00F1471F" w:rsidP="00F1471F">
      <w:pPr>
        <w:ind w:firstLine="708"/>
        <w:rPr>
          <w:sz w:val="22"/>
          <w:szCs w:val="22"/>
        </w:rPr>
      </w:pPr>
      <w:r w:rsidRPr="00EE391A">
        <w:rPr>
          <w:sz w:val="22"/>
          <w:szCs w:val="22"/>
        </w:rPr>
        <w:t>9.0.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F1471F" w:rsidRPr="00EE391A" w:rsidRDefault="00F1471F" w:rsidP="00F1471F">
      <w:pPr>
        <w:ind w:firstLine="708"/>
        <w:rPr>
          <w:sz w:val="22"/>
          <w:szCs w:val="22"/>
        </w:rPr>
      </w:pPr>
      <w:r w:rsidRPr="00EE391A">
        <w:rPr>
          <w:sz w:val="22"/>
          <w:szCs w:val="22"/>
        </w:rPr>
        <w:t>9.1.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F1471F" w:rsidRPr="00EE391A" w:rsidRDefault="00F1471F" w:rsidP="00F1471F">
      <w:pPr>
        <w:ind w:firstLine="708"/>
        <w:rPr>
          <w:sz w:val="22"/>
          <w:szCs w:val="22"/>
        </w:rPr>
      </w:pPr>
      <w:r w:rsidRPr="00EE391A">
        <w:rPr>
          <w:sz w:val="22"/>
          <w:szCs w:val="22"/>
        </w:rPr>
        <w:t xml:space="preserve">9.2. Настоящий трудовой договор заключен в двух экземплярах (если иное не предусмотрено законодательством), имеющих равную юридическую силу. </w:t>
      </w:r>
      <w:proofErr w:type="gramStart"/>
      <w:r w:rsidRPr="00EE391A">
        <w:rPr>
          <w:sz w:val="22"/>
          <w:szCs w:val="22"/>
        </w:rPr>
        <w:t>Один экземпляр хранится «Работодателем» в личном деле «работника», второй - у «Работника».</w:t>
      </w:r>
      <w:proofErr w:type="gramEnd"/>
    </w:p>
    <w:p w:rsidR="00F1471F" w:rsidRPr="00EE391A" w:rsidRDefault="00F1471F" w:rsidP="00F1471F">
      <w:pPr>
        <w:pStyle w:val="a3"/>
        <w:ind w:firstLine="0"/>
        <w:rPr>
          <w:sz w:val="22"/>
          <w:szCs w:val="22"/>
        </w:rPr>
      </w:pPr>
    </w:p>
    <w:p w:rsidR="00F1471F" w:rsidRPr="00EE391A" w:rsidRDefault="00F1471F" w:rsidP="00F1471F">
      <w:pPr>
        <w:jc w:val="center"/>
        <w:rPr>
          <w:b/>
          <w:sz w:val="22"/>
          <w:szCs w:val="22"/>
        </w:rPr>
      </w:pPr>
      <w:r w:rsidRPr="00EE391A">
        <w:rPr>
          <w:b/>
          <w:sz w:val="22"/>
          <w:szCs w:val="22"/>
        </w:rPr>
        <w:t>8. АДРЕСА, РЕКВИЗИТЫ И ПОДПИСИ СТОРОН</w:t>
      </w:r>
    </w:p>
    <w:p w:rsidR="00F1471F" w:rsidRPr="00EE391A" w:rsidRDefault="00F1471F" w:rsidP="00F1471F">
      <w:pPr>
        <w:jc w:val="center"/>
        <w:rPr>
          <w:sz w:val="22"/>
          <w:szCs w:val="22"/>
        </w:rPr>
      </w:pPr>
    </w:p>
    <w:p w:rsidR="00F1471F" w:rsidRPr="00EE391A" w:rsidRDefault="00F1471F" w:rsidP="00F1471F">
      <w:pPr>
        <w:spacing w:line="240" w:lineRule="atLeast"/>
        <w:rPr>
          <w:b/>
          <w:sz w:val="22"/>
          <w:szCs w:val="22"/>
        </w:rPr>
        <w:sectPr w:rsidR="00F1471F" w:rsidRPr="00EE391A" w:rsidSect="00840A8B">
          <w:pgSz w:w="11906" w:h="16838"/>
          <w:pgMar w:top="720" w:right="720" w:bottom="720" w:left="720" w:header="720" w:footer="720" w:gutter="0"/>
          <w:cols w:space="708"/>
          <w:docGrid w:linePitch="360"/>
        </w:sectPr>
      </w:pPr>
    </w:p>
    <w:tbl>
      <w:tblPr>
        <w:tblW w:w="11536" w:type="dxa"/>
        <w:tblLayout w:type="fixed"/>
        <w:tblLook w:val="0000"/>
      </w:tblPr>
      <w:tblGrid>
        <w:gridCol w:w="4624"/>
        <w:gridCol w:w="2288"/>
        <w:gridCol w:w="4624"/>
      </w:tblGrid>
      <w:tr w:rsidR="00F1471F" w:rsidRPr="00EE391A" w:rsidTr="00882BEE">
        <w:tblPrEx>
          <w:tblCellMar>
            <w:top w:w="0" w:type="dxa"/>
            <w:bottom w:w="0" w:type="dxa"/>
          </w:tblCellMar>
        </w:tblPrEx>
        <w:trPr>
          <w:trHeight w:val="3851"/>
        </w:trPr>
        <w:tc>
          <w:tcPr>
            <w:tcW w:w="4624" w:type="dxa"/>
          </w:tcPr>
          <w:p w:rsidR="00F1471F" w:rsidRPr="00EE391A" w:rsidRDefault="00F1471F" w:rsidP="00882BEE">
            <w:pPr>
              <w:spacing w:line="240" w:lineRule="atLeast"/>
              <w:rPr>
                <w:b/>
                <w:sz w:val="22"/>
                <w:szCs w:val="22"/>
              </w:rPr>
            </w:pPr>
            <w:r w:rsidRPr="00EE391A">
              <w:rPr>
                <w:b/>
                <w:sz w:val="22"/>
                <w:szCs w:val="22"/>
              </w:rPr>
              <w:lastRenderedPageBreak/>
              <w:t>«РАБОТНИК»:</w:t>
            </w:r>
          </w:p>
          <w:p w:rsidR="00F1471F" w:rsidRPr="00EE391A" w:rsidRDefault="00F1471F" w:rsidP="00882BEE">
            <w:pPr>
              <w:spacing w:line="240" w:lineRule="atLeast"/>
              <w:rPr>
                <w:b/>
                <w:sz w:val="22"/>
                <w:szCs w:val="22"/>
              </w:rPr>
            </w:pPr>
            <w:r w:rsidRPr="00EE391A">
              <w:rPr>
                <w:b/>
                <w:sz w:val="22"/>
                <w:szCs w:val="22"/>
              </w:rPr>
              <w:t xml:space="preserve"> </w:t>
            </w:r>
            <w:r w:rsidRPr="00EE391A">
              <w:rPr>
                <w:sz w:val="22"/>
                <w:szCs w:val="22"/>
              </w:rPr>
              <w:t>______________________________________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_______________________________________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_______________________________________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Адрес места жительства __________________</w:t>
            </w:r>
          </w:p>
          <w:p w:rsidR="00F1471F" w:rsidRPr="00EE391A" w:rsidRDefault="00F1471F" w:rsidP="00882BEE">
            <w:pPr>
              <w:spacing w:line="240" w:lineRule="atLeast"/>
              <w:ind w:right="864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___________________________________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_______________________________________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Паспорт номер __________ серия _________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Кем </w:t>
            </w:r>
            <w:proofErr w:type="gramStart"/>
            <w:r w:rsidRPr="00EE391A">
              <w:rPr>
                <w:sz w:val="22"/>
                <w:szCs w:val="22"/>
              </w:rPr>
              <w:t>выдан</w:t>
            </w:r>
            <w:proofErr w:type="gramEnd"/>
            <w:r w:rsidRPr="00EE391A">
              <w:rPr>
                <w:sz w:val="22"/>
                <w:szCs w:val="22"/>
              </w:rPr>
              <w:t xml:space="preserve"> _____________________________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_______________________________________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Дата выдачи «___» ____________________ </w:t>
            </w:r>
            <w:proofErr w:type="gramStart"/>
            <w:r w:rsidRPr="00EE391A">
              <w:rPr>
                <w:sz w:val="22"/>
                <w:szCs w:val="22"/>
              </w:rPr>
              <w:t>г</w:t>
            </w:r>
            <w:proofErr w:type="gramEnd"/>
            <w:r w:rsidRPr="00EE391A">
              <w:rPr>
                <w:sz w:val="22"/>
                <w:szCs w:val="22"/>
              </w:rPr>
              <w:t>.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__________________   ___________________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  <w:vertAlign w:val="superscript"/>
              </w:rPr>
            </w:pPr>
            <w:r w:rsidRPr="00EE391A">
              <w:rPr>
                <w:sz w:val="22"/>
                <w:szCs w:val="22"/>
                <w:vertAlign w:val="superscript"/>
              </w:rPr>
              <w:t xml:space="preserve">               Ф.И.О.                                     ПОДПИС</w:t>
            </w:r>
          </w:p>
          <w:p w:rsidR="00F1471F" w:rsidRPr="00EE391A" w:rsidRDefault="00F1471F" w:rsidP="00882BEE">
            <w:pPr>
              <w:spacing w:line="240" w:lineRule="atLeast"/>
              <w:jc w:val="both"/>
              <w:rPr>
                <w:sz w:val="22"/>
                <w:szCs w:val="22"/>
                <w:vertAlign w:val="superscript"/>
              </w:rPr>
            </w:pPr>
          </w:p>
          <w:p w:rsidR="00F1471F" w:rsidRPr="00EE391A" w:rsidRDefault="00F1471F" w:rsidP="00882BEE">
            <w:pPr>
              <w:spacing w:line="240" w:lineRule="atLeast"/>
              <w:ind w:right="-128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Работник получил один экземпляр настоящего трудового договора __________________________________________</w:t>
            </w:r>
          </w:p>
          <w:p w:rsidR="00F1471F" w:rsidRPr="00EE391A" w:rsidRDefault="00F1471F" w:rsidP="00882BEE">
            <w:pPr>
              <w:spacing w:line="240" w:lineRule="atLeast"/>
              <w:ind w:right="-128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                             </w:t>
            </w:r>
            <w:r w:rsidRPr="00EE391A">
              <w:rPr>
                <w:sz w:val="22"/>
                <w:szCs w:val="22"/>
                <w:vertAlign w:val="superscript"/>
              </w:rPr>
              <w:t xml:space="preserve">  (дата и подпись «Работника»)</w:t>
            </w:r>
            <w:r w:rsidRPr="00EE391A">
              <w:rPr>
                <w:sz w:val="22"/>
                <w:szCs w:val="22"/>
              </w:rPr>
              <w:t xml:space="preserve"> </w:t>
            </w:r>
          </w:p>
          <w:p w:rsidR="00F1471F" w:rsidRPr="00EE391A" w:rsidRDefault="00F1471F" w:rsidP="00882BEE">
            <w:pPr>
              <w:spacing w:line="240" w:lineRule="atLeast"/>
              <w:ind w:right="-128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С локальными нормативными актами Учреждения (Правила внутреннего трудового распорядка, положение об оплате труда, должностная инструкция, устав Учреждения и т.д.) ознакомлен </w:t>
            </w:r>
          </w:p>
          <w:p w:rsidR="00F1471F" w:rsidRPr="00EE391A" w:rsidRDefault="00F1471F" w:rsidP="00882BEE">
            <w:pPr>
              <w:spacing w:line="240" w:lineRule="atLeast"/>
              <w:ind w:right="-128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__________________________________________</w:t>
            </w:r>
          </w:p>
          <w:p w:rsidR="00F1471F" w:rsidRPr="00EE391A" w:rsidRDefault="00F1471F" w:rsidP="00882BEE">
            <w:pPr>
              <w:spacing w:line="240" w:lineRule="atLeast"/>
              <w:ind w:right="-128"/>
              <w:jc w:val="both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                             </w:t>
            </w:r>
            <w:r w:rsidRPr="00EE391A">
              <w:rPr>
                <w:sz w:val="22"/>
                <w:szCs w:val="22"/>
                <w:vertAlign w:val="superscript"/>
              </w:rPr>
              <w:t xml:space="preserve">  (дата и подпись «Работника»)</w:t>
            </w:r>
            <w:r w:rsidRPr="00EE39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</w:tcPr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:rsidR="00F1471F" w:rsidRPr="00EE391A" w:rsidRDefault="00F1471F" w:rsidP="00882BEE">
            <w:pPr>
              <w:spacing w:line="240" w:lineRule="atLeast"/>
              <w:rPr>
                <w:b/>
                <w:sz w:val="22"/>
                <w:szCs w:val="22"/>
              </w:rPr>
            </w:pPr>
            <w:r w:rsidRPr="00EE391A">
              <w:rPr>
                <w:b/>
                <w:sz w:val="22"/>
                <w:szCs w:val="22"/>
              </w:rPr>
              <w:t>«РАБОТОДАТЕЛЬ»: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>казенное</w:t>
            </w:r>
            <w:r w:rsidRPr="00EE391A">
              <w:rPr>
                <w:sz w:val="22"/>
                <w:szCs w:val="22"/>
              </w:rPr>
              <w:t xml:space="preserve"> дошкольное 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образовательное учреждение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Возовский</w:t>
            </w:r>
            <w:proofErr w:type="spellEnd"/>
            <w:r>
              <w:rPr>
                <w:sz w:val="22"/>
                <w:szCs w:val="22"/>
              </w:rPr>
              <w:t xml:space="preserve"> детский сад  «Светлячок»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Поныровского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sz w:val="22"/>
                <w:szCs w:val="22"/>
              </w:rPr>
              <w:t>Крской</w:t>
            </w:r>
            <w:proofErr w:type="spellEnd"/>
            <w:r>
              <w:rPr>
                <w:sz w:val="22"/>
                <w:szCs w:val="22"/>
              </w:rPr>
              <w:t xml:space="preserve"> области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Юридический адрес: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306010, </w:t>
            </w:r>
            <w:r w:rsidRPr="00EE391A">
              <w:rPr>
                <w:sz w:val="22"/>
                <w:szCs w:val="22"/>
              </w:rPr>
              <w:t xml:space="preserve"> Курск</w:t>
            </w:r>
            <w:r>
              <w:rPr>
                <w:sz w:val="22"/>
                <w:szCs w:val="22"/>
              </w:rPr>
              <w:t xml:space="preserve">ая обл., </w:t>
            </w:r>
            <w:proofErr w:type="spellStart"/>
            <w:r>
              <w:rPr>
                <w:sz w:val="22"/>
                <w:szCs w:val="22"/>
              </w:rPr>
              <w:t>Поныровский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Возы,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 д.7  </w:t>
            </w:r>
            <w:r w:rsidRPr="00EE391A">
              <w:rPr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 xml:space="preserve"> </w:t>
            </w:r>
            <w:r w:rsidRPr="00EE391A">
              <w:rPr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 xml:space="preserve">3-43-66     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4618002978  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461801001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ОГРН </w:t>
            </w:r>
            <w:r>
              <w:t>1024600809320</w:t>
            </w:r>
          </w:p>
          <w:p w:rsidR="00F1471F" w:rsidRPr="00EE391A" w:rsidRDefault="00F1471F" w:rsidP="00882BEE">
            <w:pPr>
              <w:spacing w:line="240" w:lineRule="atLeast"/>
              <w:rPr>
                <w:b/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 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 xml:space="preserve">Заведующий ____________ </w:t>
            </w:r>
            <w:r>
              <w:rPr>
                <w:sz w:val="22"/>
                <w:szCs w:val="22"/>
              </w:rPr>
              <w:t xml:space="preserve">И.М. </w:t>
            </w:r>
            <w:proofErr w:type="spellStart"/>
            <w:r>
              <w:rPr>
                <w:sz w:val="22"/>
                <w:szCs w:val="22"/>
              </w:rPr>
              <w:t>Лепина</w:t>
            </w:r>
            <w:proofErr w:type="spellEnd"/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  <w:vertAlign w:val="superscript"/>
              </w:rPr>
            </w:pPr>
            <w:r w:rsidRPr="00EE391A">
              <w:rPr>
                <w:sz w:val="22"/>
                <w:szCs w:val="22"/>
                <w:vertAlign w:val="superscript"/>
              </w:rPr>
              <w:t xml:space="preserve">                                           ПОДПИСЬ</w:t>
            </w:r>
          </w:p>
          <w:p w:rsidR="00F1471F" w:rsidRPr="00EE391A" w:rsidRDefault="00F1471F" w:rsidP="00882BE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  <w:r w:rsidRPr="00EE391A">
              <w:rPr>
                <w:sz w:val="22"/>
                <w:szCs w:val="22"/>
              </w:rPr>
              <w:t>М. П.</w:t>
            </w: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</w:p>
          <w:p w:rsidR="00F1471F" w:rsidRPr="00EE391A" w:rsidRDefault="00F1471F" w:rsidP="00882BEE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F1471F" w:rsidRPr="000419E5" w:rsidRDefault="00F1471F" w:rsidP="00F1471F">
      <w:pPr>
        <w:jc w:val="both"/>
        <w:rPr>
          <w:sz w:val="20"/>
          <w:szCs w:val="20"/>
        </w:rPr>
        <w:sectPr w:rsidR="00F1471F" w:rsidRPr="000419E5" w:rsidSect="00CF6AC9">
          <w:type w:val="continuous"/>
          <w:pgSz w:w="11906" w:h="16838"/>
          <w:pgMar w:top="720" w:right="720" w:bottom="720" w:left="720" w:header="720" w:footer="720" w:gutter="0"/>
          <w:cols w:space="708"/>
          <w:docGrid w:linePitch="360"/>
        </w:sect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F1471F" w:rsidRDefault="00F1471F" w:rsidP="00F1471F">
      <w:pPr>
        <w:rPr>
          <w:sz w:val="20"/>
          <w:szCs w:val="20"/>
        </w:rPr>
      </w:pPr>
    </w:p>
    <w:p w:rsidR="007966C5" w:rsidRDefault="007966C5"/>
    <w:sectPr w:rsidR="007966C5" w:rsidSect="0079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4987"/>
    <w:multiLevelType w:val="multilevel"/>
    <w:tmpl w:val="ACE6A65C"/>
    <w:lvl w:ilvl="0">
      <w:start w:val="1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471F"/>
    <w:rsid w:val="007966C5"/>
    <w:rsid w:val="00F1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71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Body Text Indent"/>
    <w:basedOn w:val="a"/>
    <w:link w:val="a4"/>
    <w:rsid w:val="00F1471F"/>
    <w:pPr>
      <w:ind w:firstLine="720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F1471F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3"/>
    <w:basedOn w:val="a"/>
    <w:link w:val="30"/>
    <w:rsid w:val="00F1471F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rsid w:val="00F1471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147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F147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1471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1471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1471F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F147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3406</Words>
  <Characters>19420</Characters>
  <Application>Microsoft Office Word</Application>
  <DocSecurity>0</DocSecurity>
  <Lines>161</Lines>
  <Paragraphs>45</Paragraphs>
  <ScaleCrop>false</ScaleCrop>
  <Company/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2017-06-09T14:31:00Z</dcterms:created>
  <dcterms:modified xsi:type="dcterms:W3CDTF">2017-06-09T14:32:00Z</dcterms:modified>
</cp:coreProperties>
</file>