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  <w:gridCol w:w="746"/>
      </w:tblGrid>
      <w:tr w:rsidR="00CC2856" w:rsidRPr="00CC2856" w:rsidTr="00CC2856">
        <w:trPr>
          <w:tblCellSpacing w:w="0" w:type="dxa"/>
          <w:jc w:val="center"/>
        </w:trPr>
        <w:tc>
          <w:tcPr>
            <w:tcW w:w="12000" w:type="dxa"/>
            <w:hideMark/>
          </w:tcPr>
          <w:tbl>
            <w:tblPr>
              <w:tblW w:w="12000" w:type="dxa"/>
              <w:jc w:val="center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CC2856" w:rsidRPr="00CC2856">
              <w:trPr>
                <w:tblCellSpacing w:w="0" w:type="dxa"/>
                <w:jc w:val="center"/>
              </w:trPr>
              <w:tc>
                <w:tcPr>
                  <w:tcW w:w="9090" w:type="dxa"/>
                  <w:shd w:val="clear" w:color="auto" w:fill="FFFFFF"/>
                  <w:hideMark/>
                </w:tcPr>
                <w:p w:rsidR="00CC2856" w:rsidRPr="00CC2856" w:rsidRDefault="00CC2856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bookmarkStart w:id="0" w:name="_GoBack" w:colFirst="0" w:colLast="0"/>
                  <w:r w:rsidRPr="00CC2856">
                    <w:rPr>
                      <w:rFonts w:ascii="Verdana" w:eastAsia="Times New Roman" w:hAnsi="Verdana" w:cs="Times New Roman"/>
                      <w:color w:val="12A4D8"/>
                      <w:sz w:val="28"/>
                      <w:szCs w:val="28"/>
                      <w:lang w:eastAsia="ru-RU"/>
                    </w:rPr>
                    <w:t>Независимая оценка качества образования в ДОУ</w:t>
                  </w:r>
                </w:p>
                <w:p w:rsidR="00CC2856" w:rsidRPr="00CC2856" w:rsidRDefault="00CC2856" w:rsidP="00026DFF">
                  <w:pPr>
                    <w:spacing w:before="100" w:beforeAutospacing="1" w:after="0" w:line="240" w:lineRule="auto"/>
                    <w:ind w:left="703" w:right="566"/>
                    <w:jc w:val="both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CC2856" w:rsidRPr="00CC2856" w:rsidRDefault="00CC2856" w:rsidP="00026DFF">
                  <w:pPr>
                    <w:spacing w:before="100" w:beforeAutospacing="1" w:after="0" w:line="240" w:lineRule="auto"/>
                    <w:ind w:left="703" w:right="566"/>
                    <w:jc w:val="both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E4F78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 с Федеральным законом от 29 декабря 2012 № 273-ФЗ «Об образовании в Российской Федерации» статьей 95 в 2020 году будет проведена независимая оценка качества образовательной деятельности МКДОУ «</w:t>
                  </w:r>
                  <w:proofErr w:type="spellStart"/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Возовский</w:t>
                  </w:r>
                  <w:proofErr w:type="spellEnd"/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детский сад «Светлячок».</w:t>
                  </w:r>
                </w:p>
                <w:p w:rsidR="00CC2856" w:rsidRPr="00CC2856" w:rsidRDefault="00CC2856" w:rsidP="00026DFF">
                  <w:pPr>
                    <w:spacing w:before="100" w:beforeAutospacing="1" w:after="0" w:line="240" w:lineRule="auto"/>
                    <w:ind w:left="703" w:right="566"/>
                    <w:jc w:val="both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Независимая оценка качества образовательной деятельности организуется и проводится Общ</w:t>
                  </w:r>
                  <w:r w:rsidR="00E23E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ественным советом </w:t>
                  </w:r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целью повышения качества предоставляемых образовательных услуг.</w:t>
                  </w:r>
                  <w:r w:rsidRPr="00CC2856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C2856" w:rsidRPr="00CC2856" w:rsidRDefault="00CC2856" w:rsidP="00026DFF">
                  <w:pPr>
                    <w:spacing w:before="100" w:beforeAutospacing="1" w:after="0" w:line="240" w:lineRule="auto"/>
                    <w:ind w:left="703" w:right="566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Качество образовательной деятельности оценивается в баллах по показателям, утвержденным Министерством образования и науки России, таким как </w:t>
                  </w:r>
                  <w:r w:rsidRPr="00CC28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открытость и доступность информации об организации, комфортность условий</w:t>
                  </w:r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 которых осуществляется образовательная деятельность, </w:t>
                  </w:r>
                  <w:r w:rsidRPr="00CC28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доброжелательность, вежливость, компетентность</w:t>
                  </w:r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работников образовательной организации, </w:t>
                  </w:r>
                  <w:r w:rsidRPr="00CC28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удовлетворенность качеством</w:t>
                  </w:r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образовательной деятельности организаций через такие источники, как официальный сайт организации и/или другая официально опубликованная информация, анкеты для родителей (законных представителей). </w:t>
                  </w:r>
                  <w:proofErr w:type="gramEnd"/>
                </w:p>
                <w:p w:rsidR="00CC2856" w:rsidRPr="00CC2856" w:rsidRDefault="00CC2856" w:rsidP="00026DFF">
                  <w:pPr>
                    <w:spacing w:before="38" w:line="240" w:lineRule="auto"/>
                    <w:ind w:left="703" w:right="566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CC2856" w:rsidRPr="00CC2856" w:rsidRDefault="00CC2856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CC2856"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  <w:br/>
                  </w:r>
                  <w:r w:rsidR="00E23E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CC28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Уважаемые родители  МКДОУ «</w:t>
                  </w:r>
                  <w:proofErr w:type="spellStart"/>
                  <w:r w:rsidRPr="00CC28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Возовский</w:t>
                  </w:r>
                  <w:proofErr w:type="spellEnd"/>
                  <w:r w:rsidRPr="00CC28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детский сад «Светлячок»!</w:t>
                  </w:r>
                </w:p>
                <w:p w:rsidR="00CC2856" w:rsidRPr="00CC2856" w:rsidRDefault="00CC2856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CC28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В целях независимой оценки качества образовательной деятельности нашего детского сада просим заполнить анкету, отметив позиции, в наибольшей </w:t>
                  </w:r>
                  <w:proofErr w:type="gramStart"/>
                  <w:r w:rsidRPr="00CC28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степени</w:t>
                  </w:r>
                  <w:proofErr w:type="gramEnd"/>
                  <w:r w:rsidRPr="00CC28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отвечающие вашему мнению.</w:t>
                  </w:r>
                </w:p>
                <w:p w:rsidR="00CC2856" w:rsidRPr="00CC2856" w:rsidRDefault="00026DFF" w:rsidP="00026DFF">
                  <w:pPr>
                    <w:spacing w:before="100" w:beforeAutospacing="1" w:after="0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hyperlink r:id="rId5" w:history="1">
                    <w:r w:rsidR="00CC2856" w:rsidRPr="00CC2856">
                      <w:rPr>
                        <w:rFonts w:ascii="Times New Roman" w:eastAsia="Times New Roman" w:hAnsi="Times New Roman" w:cs="Times New Roman"/>
                        <w:color w:val="5B9BD5"/>
                        <w:sz w:val="28"/>
                        <w:u w:val="single"/>
                        <w:lang w:eastAsia="ru-RU"/>
                      </w:rPr>
                      <w:t>Анкета получателя образовательных услуг</w:t>
                    </w:r>
                  </w:hyperlink>
                </w:p>
                <w:p w:rsidR="00CC2856" w:rsidRPr="00CC2856" w:rsidRDefault="00CC2856" w:rsidP="00026DFF">
                  <w:pPr>
                    <w:spacing w:before="100" w:beforeAutospacing="1" w:after="0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Helvetica" w:eastAsia="Times New Roman" w:hAnsi="Helvetica" w:cs="Helvetica"/>
                      <w:color w:val="3E4F78"/>
                      <w:sz w:val="20"/>
                      <w:szCs w:val="20"/>
                      <w:shd w:val="clear" w:color="auto" w:fill="FFFFFF"/>
                      <w:lang w:eastAsia="ru-RU"/>
                    </w:rPr>
                    <w:t>.</w:t>
                  </w:r>
                </w:p>
                <w:p w:rsidR="00CC2856" w:rsidRPr="00CC2856" w:rsidRDefault="00CC2856" w:rsidP="00026DFF">
                  <w:pPr>
                    <w:spacing w:before="100" w:beforeAutospacing="1" w:after="100" w:afterAutospacing="1" w:line="240" w:lineRule="auto"/>
                    <w:ind w:left="703" w:right="566"/>
                    <w:jc w:val="both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Ознакомиться с методикой проведения независимой оценки качества образования можно на сайте отдела образования администрации </w:t>
                  </w:r>
                  <w:proofErr w:type="spellStart"/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Поныровского</w:t>
                  </w:r>
                  <w:proofErr w:type="spellEnd"/>
                  <w:r w:rsidRPr="00CC28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Курской области</w:t>
                  </w:r>
                  <w:r w:rsidRPr="00CC2856"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  <w:t xml:space="preserve"> </w:t>
                  </w:r>
                  <w:hyperlink r:id="rId6" w:history="1">
                    <w:r w:rsidRPr="00CC2856">
                      <w:rPr>
                        <w:rFonts w:ascii="Verdana" w:eastAsia="Times New Roman" w:hAnsi="Verdana" w:cs="Times New Roman"/>
                        <w:color w:val="4A68B1"/>
                        <w:sz w:val="17"/>
                        <w:u w:val="single"/>
                        <w:lang w:eastAsia="ru-RU"/>
                      </w:rPr>
                      <w:t>http://poniryobr.dc46.ru</w:t>
                    </w:r>
                  </w:hyperlink>
                  <w:r w:rsidRPr="00CC2856"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  <w:t>  (НОКО). </w:t>
                  </w:r>
                </w:p>
                <w:p w:rsidR="00CC2856" w:rsidRPr="00E23EF6" w:rsidRDefault="00CC2856" w:rsidP="00026DFF">
                  <w:pPr>
                    <w:spacing w:before="100" w:beforeAutospacing="1" w:after="100" w:afterAutospacing="1" w:line="240" w:lineRule="auto"/>
                    <w:ind w:left="703" w:right="566"/>
                    <w:jc w:val="both"/>
                    <w:rPr>
                      <w:rFonts w:ascii="Times New Roman" w:eastAsia="Times New Roman" w:hAnsi="Times New Roman" w:cs="Times New Roman"/>
                      <w:color w:val="3E4F78"/>
                      <w:sz w:val="28"/>
                      <w:szCs w:val="28"/>
                      <w:lang w:eastAsia="ru-RU"/>
                    </w:rPr>
                  </w:pPr>
                  <w:r w:rsidRPr="00E23EF6">
                    <w:rPr>
                      <w:rFonts w:ascii="Times New Roman" w:eastAsia="Times New Roman" w:hAnsi="Times New Roman" w:cs="Times New Roman"/>
                      <w:b/>
                      <w:bCs/>
                      <w:color w:val="3E474C"/>
                      <w:sz w:val="28"/>
                      <w:szCs w:val="28"/>
                      <w:lang w:eastAsia="ru-RU"/>
                    </w:rPr>
                    <w:t>Нормативно-правовая база независимой оценки качества образования</w:t>
                  </w:r>
                </w:p>
                <w:p w:rsidR="00CC2856" w:rsidRPr="00CC2856" w:rsidRDefault="00026DFF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hyperlink r:id="rId7" w:tgtFrame="_blank" w:history="1">
                    <w:r w:rsidR="00CC2856" w:rsidRPr="00CC2856">
                      <w:rPr>
                        <w:rFonts w:ascii="Times New Roman" w:eastAsia="Times New Roman" w:hAnsi="Times New Roman" w:cs="Times New Roman"/>
                        <w:color w:val="34C1F0"/>
                        <w:sz w:val="20"/>
                        <w:u w:val="single"/>
                        <w:lang w:eastAsia="ru-RU"/>
                      </w:rPr>
                      <w:t>ФЗ от 21.07.2014 №273-р Статья 95</w:t>
                    </w:r>
                  </w:hyperlink>
                </w:p>
                <w:p w:rsidR="00CC2856" w:rsidRPr="00CC2856" w:rsidRDefault="00CC2856" w:rsidP="00026DFF">
                  <w:pPr>
                    <w:spacing w:before="100" w:beforeAutospacing="1" w:after="0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Times New Roman" w:eastAsia="Times New Roman" w:hAnsi="Times New Roman" w:cs="Times New Roman"/>
                      <w:color w:val="3E474C"/>
                      <w:sz w:val="20"/>
                      <w:szCs w:val="20"/>
                      <w:shd w:val="clear" w:color="auto" w:fill="FFFFFF"/>
                      <w:lang w:eastAsia="ru-RU"/>
                    </w:rPr>
                    <w:t>Статья 95. Независимая оценка качества образования</w:t>
                  </w:r>
                </w:p>
                <w:p w:rsidR="00CC2856" w:rsidRPr="00CC2856" w:rsidRDefault="00CC2856" w:rsidP="00026DFF">
                  <w:pPr>
                    <w:spacing w:before="100" w:beforeAutospacing="1" w:after="0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CC2856" w:rsidRPr="00CC2856" w:rsidRDefault="00026DFF" w:rsidP="00026DFF">
                  <w:pPr>
                    <w:spacing w:before="100" w:beforeAutospacing="1" w:after="0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hyperlink r:id="rId8" w:tgtFrame="_blank" w:history="1">
                    <w:r w:rsidR="00CC2856" w:rsidRPr="00CC2856">
                      <w:rPr>
                        <w:rFonts w:ascii="Times New Roman" w:eastAsia="Times New Roman" w:hAnsi="Times New Roman" w:cs="Times New Roman"/>
                        <w:color w:val="2484A3"/>
                        <w:sz w:val="20"/>
                        <w:u w:val="single"/>
                        <w:lang w:eastAsia="ru-RU"/>
                      </w:rPr>
                      <w:t>ПИСЬМО от 14 октября 2013 г. N АП-1994/02</w:t>
                    </w:r>
                  </w:hyperlink>
                </w:p>
                <w:p w:rsidR="00CC2856" w:rsidRPr="00CC2856" w:rsidRDefault="00CC2856" w:rsidP="00026DFF">
                  <w:pPr>
                    <w:spacing w:before="100" w:beforeAutospacing="1" w:after="0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Times New Roman" w:eastAsia="Times New Roman" w:hAnsi="Times New Roman" w:cs="Times New Roman"/>
                      <w:color w:val="3E474C"/>
                      <w:sz w:val="20"/>
                      <w:szCs w:val="20"/>
                      <w:shd w:val="clear" w:color="auto" w:fill="FFFFFF"/>
                      <w:lang w:eastAsia="ru-RU"/>
                    </w:rPr>
                    <w:lastRenderedPageBreak/>
                    <w:t xml:space="preserve">Методические рекомендации по проведению независимой </w:t>
                  </w:r>
                  <w:proofErr w:type="gramStart"/>
                  <w:r w:rsidRPr="00CC2856">
                    <w:rPr>
                      <w:rFonts w:ascii="Times New Roman" w:eastAsia="Times New Roman" w:hAnsi="Times New Roman" w:cs="Times New Roman"/>
                      <w:color w:val="3E474C"/>
                      <w:sz w:val="20"/>
                      <w:szCs w:val="20"/>
                      <w:shd w:val="clear" w:color="auto" w:fill="FFFFFF"/>
                      <w:lang w:eastAsia="ru-RU"/>
                    </w:rPr>
                    <w:t>системы оценки качества работы образовательных организаций</w:t>
                  </w:r>
                  <w:proofErr w:type="gramEnd"/>
                </w:p>
                <w:p w:rsidR="00CC2856" w:rsidRPr="00CC2856" w:rsidRDefault="00CC2856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CC2856" w:rsidRPr="00CC2856" w:rsidRDefault="00026DFF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hyperlink r:id="rId9" w:history="1">
                    <w:r w:rsidR="00CC2856" w:rsidRPr="00CC2856">
                      <w:rPr>
                        <w:rFonts w:ascii="Times New Roman" w:eastAsia="Times New Roman" w:hAnsi="Times New Roman" w:cs="Times New Roman"/>
                        <w:color w:val="4A68B1"/>
                        <w:sz w:val="24"/>
                        <w:szCs w:val="24"/>
                        <w:u w:val="single"/>
                        <w:lang w:eastAsia="ru-RU"/>
                      </w:rPr>
                      <w:t>Указ Президента Российской Федерации от 07 мая 2012 г. № 597</w:t>
                    </w:r>
                  </w:hyperlink>
                  <w:r w:rsidR="00CC2856" w:rsidRPr="00CC2856">
                    <w:rPr>
                      <w:rFonts w:ascii="Times New Roman" w:eastAsia="Times New Roman" w:hAnsi="Times New Roman" w:cs="Times New Roman"/>
                      <w:color w:val="3E4F78"/>
                      <w:sz w:val="24"/>
                      <w:szCs w:val="24"/>
                      <w:lang w:eastAsia="ru-RU"/>
                    </w:rPr>
                    <w:t xml:space="preserve"> «О мероприятиях по реализации государственной социальной политики»</w:t>
                  </w:r>
                </w:p>
                <w:p w:rsidR="00CC2856" w:rsidRPr="00CC2856" w:rsidRDefault="00026DFF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hyperlink r:id="rId10" w:history="1">
                    <w:r w:rsidR="00CC2856" w:rsidRPr="00CC2856">
                      <w:rPr>
                        <w:rFonts w:ascii="Times New Roman" w:eastAsia="Times New Roman" w:hAnsi="Times New Roman" w:cs="Times New Roman"/>
                        <w:color w:val="4A68B1"/>
                        <w:sz w:val="24"/>
                        <w:szCs w:val="24"/>
                        <w:u w:val="single"/>
                        <w:lang w:eastAsia="ru-RU"/>
                      </w:rPr>
                      <w:t>Письмо Минтруда России от 23 апреля 2013 г. № 11-3/10/2-2305</w:t>
                    </w:r>
                  </w:hyperlink>
                  <w:r w:rsidR="00CC2856" w:rsidRPr="00CC2856">
                    <w:rPr>
                      <w:rFonts w:ascii="Times New Roman" w:eastAsia="Times New Roman" w:hAnsi="Times New Roman" w:cs="Times New Roman"/>
                      <w:color w:val="3E4F78"/>
                      <w:sz w:val="24"/>
                      <w:szCs w:val="24"/>
                      <w:lang w:eastAsia="ru-RU"/>
                    </w:rPr>
                    <w:t xml:space="preserve"> "Об организации в субъектах Российской Федерации работы по формированию независимой системы оценки качества работы организаций, оказывающие социальные услуги"</w:t>
                  </w:r>
                </w:p>
                <w:p w:rsidR="00CC2856" w:rsidRPr="00CC2856" w:rsidRDefault="00026DFF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hyperlink r:id="rId11" w:history="1">
                    <w:r w:rsidR="00CC2856" w:rsidRPr="00CC2856">
                      <w:rPr>
                        <w:rFonts w:ascii="Times New Roman" w:eastAsia="Times New Roman" w:hAnsi="Times New Roman" w:cs="Times New Roman"/>
                        <w:color w:val="4A68B1"/>
                        <w:sz w:val="24"/>
                        <w:szCs w:val="24"/>
                        <w:u w:val="single"/>
                        <w:lang w:eastAsia="ru-RU"/>
                      </w:rPr>
                      <w:t>Письмо Минтруда России от 26 сентября 2014 г. № 11-3/10/П-546</w:t>
                    </w:r>
                  </w:hyperlink>
                  <w:r w:rsidR="00CC2856" w:rsidRPr="00CC2856">
                    <w:rPr>
                      <w:rFonts w:ascii="Times New Roman" w:eastAsia="Times New Roman" w:hAnsi="Times New Roman" w:cs="Times New Roman"/>
                      <w:color w:val="3E4F78"/>
                      <w:sz w:val="24"/>
                      <w:szCs w:val="24"/>
                      <w:lang w:eastAsia="ru-RU"/>
                    </w:rPr>
                    <w:t xml:space="preserve"> руководителям высших исполнительных органов государственной власти субъектов Российской Федерации "О направлении рекомендуемого перечня мероприятий по организации проведения в субъекте Российской </w:t>
                  </w:r>
                  <w:proofErr w:type="gramStart"/>
                  <w:r w:rsidR="00CC2856" w:rsidRPr="00CC2856">
                    <w:rPr>
                      <w:rFonts w:ascii="Times New Roman" w:eastAsia="Times New Roman" w:hAnsi="Times New Roman" w:cs="Times New Roman"/>
                      <w:color w:val="3E4F78"/>
                      <w:sz w:val="24"/>
                      <w:szCs w:val="24"/>
                      <w:lang w:eastAsia="ru-RU"/>
                    </w:rPr>
                    <w:t>Федерации независимой оценки качества оказания услуг</w:t>
                  </w:r>
                  <w:proofErr w:type="gramEnd"/>
                  <w:r w:rsidR="00CC2856" w:rsidRPr="00CC2856">
                    <w:rPr>
                      <w:rFonts w:ascii="Times New Roman" w:eastAsia="Times New Roman" w:hAnsi="Times New Roman" w:cs="Times New Roman"/>
                      <w:color w:val="3E4F78"/>
                      <w:sz w:val="24"/>
                      <w:szCs w:val="24"/>
                      <w:lang w:eastAsia="ru-RU"/>
                    </w:rPr>
                    <w:t xml:space="preserve"> организациями в сфере культуры, социального обслуживания, охраны здоровья и образования"</w:t>
                  </w:r>
                </w:p>
                <w:p w:rsidR="00CC2856" w:rsidRPr="00CC2856" w:rsidRDefault="00026DFF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hyperlink r:id="rId12" w:history="1">
                    <w:r w:rsidR="00CC2856" w:rsidRPr="00CC2856">
                      <w:rPr>
                        <w:rFonts w:ascii="Times New Roman" w:eastAsia="Times New Roman" w:hAnsi="Times New Roman" w:cs="Times New Roman"/>
                        <w:color w:val="4A68B1"/>
                        <w:sz w:val="24"/>
                        <w:szCs w:val="24"/>
                        <w:u w:val="single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CC2856" w:rsidRPr="00CC2856">
                      <w:rPr>
                        <w:rFonts w:ascii="Times New Roman" w:eastAsia="Times New Roman" w:hAnsi="Times New Roman" w:cs="Times New Roman"/>
                        <w:color w:val="4A68B1"/>
                        <w:sz w:val="24"/>
                        <w:szCs w:val="24"/>
                        <w:u w:val="single"/>
                        <w:lang w:eastAsia="ru-RU"/>
                      </w:rPr>
                      <w:t>Минобрнауки</w:t>
                    </w:r>
                    <w:proofErr w:type="spellEnd"/>
                    <w:r w:rsidR="00CC2856" w:rsidRPr="00CC2856">
                      <w:rPr>
                        <w:rFonts w:ascii="Times New Roman" w:eastAsia="Times New Roman" w:hAnsi="Times New Roman" w:cs="Times New Roman"/>
                        <w:color w:val="4A68B1"/>
                        <w:sz w:val="24"/>
                        <w:szCs w:val="24"/>
                        <w:u w:val="single"/>
                        <w:lang w:eastAsia="ru-RU"/>
                      </w:rPr>
                      <w:t xml:space="preserve"> России по проведению независимой системы оценки качества работы образовательных организаций (утв. заместителем Министра образования и науки Российской Федерации </w:t>
                    </w:r>
                    <w:proofErr w:type="spellStart"/>
                    <w:r w:rsidR="00CC2856" w:rsidRPr="00CC2856">
                      <w:rPr>
                        <w:rFonts w:ascii="Times New Roman" w:eastAsia="Times New Roman" w:hAnsi="Times New Roman" w:cs="Times New Roman"/>
                        <w:color w:val="4A68B1"/>
                        <w:sz w:val="24"/>
                        <w:szCs w:val="24"/>
                        <w:u w:val="single"/>
                        <w:lang w:eastAsia="ru-RU"/>
                      </w:rPr>
                      <w:t>А.Б.Повалко</w:t>
                    </w:r>
                    <w:proofErr w:type="spellEnd"/>
                    <w:r w:rsidR="00CC2856" w:rsidRPr="00CC2856">
                      <w:rPr>
                        <w:rFonts w:ascii="Times New Roman" w:eastAsia="Times New Roman" w:hAnsi="Times New Roman" w:cs="Times New Roman"/>
                        <w:color w:val="4A68B1"/>
                        <w:sz w:val="24"/>
                        <w:szCs w:val="24"/>
                        <w:u w:val="single"/>
                        <w:lang w:eastAsia="ru-RU"/>
                      </w:rPr>
                      <w:t xml:space="preserve"> 14 октября 2013 года)</w:t>
                    </w:r>
                  </w:hyperlink>
                  <w:r w:rsidR="00CC2856" w:rsidRPr="00CC2856">
                    <w:rPr>
                      <w:rFonts w:ascii="Times New Roman" w:eastAsia="Times New Roman" w:hAnsi="Times New Roman" w:cs="Times New Roman"/>
                      <w:color w:val="3E4F78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C2856" w:rsidRPr="00CC2856" w:rsidRDefault="00CC2856" w:rsidP="00026DFF">
                  <w:pPr>
                    <w:spacing w:before="100" w:beforeAutospacing="1" w:after="0" w:line="240" w:lineRule="auto"/>
                    <w:ind w:left="703" w:right="566"/>
                    <w:jc w:val="both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CC2856" w:rsidRPr="00CC2856" w:rsidRDefault="00CC2856" w:rsidP="00026DFF">
                  <w:pPr>
                    <w:spacing w:before="100" w:beforeAutospacing="1" w:after="100" w:afterAutospacing="1" w:line="240" w:lineRule="auto"/>
                    <w:ind w:left="703" w:right="566"/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</w:pPr>
                  <w:r w:rsidRPr="00CC2856">
                    <w:rPr>
                      <w:rFonts w:ascii="Verdana" w:eastAsia="Times New Roman" w:hAnsi="Verdana" w:cs="Times New Roman"/>
                      <w:color w:val="3E4F78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CC2856" w:rsidRPr="00CC2856" w:rsidRDefault="00CC2856" w:rsidP="00026DFF">
            <w:pPr>
              <w:spacing w:after="0" w:line="240" w:lineRule="auto"/>
              <w:ind w:left="703" w:right="566"/>
              <w:jc w:val="center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</w:p>
        </w:tc>
        <w:tc>
          <w:tcPr>
            <w:tcW w:w="150" w:type="dxa"/>
            <w:hideMark/>
          </w:tcPr>
          <w:p w:rsidR="00CC2856" w:rsidRPr="00CC2856" w:rsidRDefault="00CC2856" w:rsidP="00026DFF">
            <w:pPr>
              <w:spacing w:after="0" w:line="240" w:lineRule="auto"/>
              <w:ind w:right="566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E4F78"/>
                <w:sz w:val="17"/>
                <w:szCs w:val="17"/>
                <w:lang w:eastAsia="ru-RU"/>
              </w:rPr>
              <w:lastRenderedPageBreak/>
              <w:drawing>
                <wp:inline distT="0" distB="0" distL="0" distR="0" wp14:anchorId="5EFDAC5C" wp14:editId="44CA29FA">
                  <wp:extent cx="95250" cy="6667500"/>
                  <wp:effectExtent l="19050" t="0" r="0" b="0"/>
                  <wp:docPr id="1" name="Рисунок 1" descr="http://romashkaponyri.ucoz.ru/.s/t/892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omashkaponyri.ucoz.ru/.s/t/892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856" w:rsidRPr="00CC2856" w:rsidTr="00CC2856">
        <w:trPr>
          <w:trHeight w:val="1500"/>
          <w:tblCellSpacing w:w="0" w:type="dxa"/>
          <w:jc w:val="center"/>
        </w:trPr>
        <w:tc>
          <w:tcPr>
            <w:tcW w:w="0" w:type="auto"/>
            <w:gridSpan w:val="2"/>
            <w:tcMar>
              <w:top w:w="7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2856" w:rsidRPr="00CC2856" w:rsidRDefault="00CC2856" w:rsidP="00026DFF">
            <w:pPr>
              <w:spacing w:after="0" w:line="240" w:lineRule="auto"/>
              <w:ind w:left="703" w:right="566"/>
              <w:jc w:val="center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</w:p>
        </w:tc>
      </w:tr>
      <w:bookmarkEnd w:id="0"/>
    </w:tbl>
    <w:p w:rsidR="002F7C4D" w:rsidRDefault="00026DFF" w:rsidP="00026DFF">
      <w:pPr>
        <w:ind w:right="566"/>
      </w:pPr>
    </w:p>
    <w:sectPr w:rsidR="002F7C4D" w:rsidSect="004A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C2856"/>
    <w:rsid w:val="000235BC"/>
    <w:rsid w:val="00026DFF"/>
    <w:rsid w:val="004A27C6"/>
    <w:rsid w:val="00550A8D"/>
    <w:rsid w:val="00750D01"/>
    <w:rsid w:val="008F78C2"/>
    <w:rsid w:val="00930EA5"/>
    <w:rsid w:val="00B443C1"/>
    <w:rsid w:val="00CC2856"/>
    <w:rsid w:val="00D26460"/>
    <w:rsid w:val="00E2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856"/>
    <w:rPr>
      <w:color w:val="4A68B1"/>
      <w:u w:val="single"/>
    </w:rPr>
  </w:style>
  <w:style w:type="paragraph" w:styleId="a4">
    <w:name w:val="Normal (Web)"/>
    <w:basedOn w:val="a"/>
    <w:uiPriority w:val="99"/>
    <w:unhideWhenUsed/>
    <w:rsid w:val="00CC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2856"/>
    <w:rPr>
      <w:b/>
      <w:bCs/>
    </w:rPr>
  </w:style>
  <w:style w:type="character" w:customStyle="1" w:styleId="pbcntqtx">
    <w:name w:val="pbcntqtx"/>
    <w:basedOn w:val="a0"/>
    <w:rsid w:val="00CC2856"/>
  </w:style>
  <w:style w:type="paragraph" w:styleId="a6">
    <w:name w:val="Balloon Text"/>
    <w:basedOn w:val="a"/>
    <w:link w:val="a7"/>
    <w:uiPriority w:val="99"/>
    <w:semiHidden/>
    <w:unhideWhenUsed/>
    <w:rsid w:val="00CC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ybka86.ru/storage/app/uploads/public/564/1f4/383/5641f4383437b395017777.pdf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ulybka86.ru/storage/app/uploads/public/564/1f4/37b/5641f437b1ca6675786097.pdf" TargetMode="External"/><Relationship Id="rId12" Type="http://schemas.openxmlformats.org/officeDocument/2006/relationships/hyperlink" Target="http://www.rosmintrud.ru/docs/others/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niryobr.dc46.ru/" TargetMode="External"/><Relationship Id="rId11" Type="http://schemas.openxmlformats.org/officeDocument/2006/relationships/hyperlink" Target="http://www.rosmintrud.ru/docs/mintrud/analytics/38" TargetMode="External"/><Relationship Id="rId5" Type="http://schemas.openxmlformats.org/officeDocument/2006/relationships/hyperlink" Target="http://romashkaponyri.ucoz.ru/anketa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osmintrud.ru/docs/mintrud/analytics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intrud.ru/docs/president/ukaz/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79155</cp:lastModifiedBy>
  <cp:revision>6</cp:revision>
  <dcterms:created xsi:type="dcterms:W3CDTF">2020-04-28T08:21:00Z</dcterms:created>
  <dcterms:modified xsi:type="dcterms:W3CDTF">2024-01-05T09:57:00Z</dcterms:modified>
</cp:coreProperties>
</file>